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80" w:rsidRDefault="001F2780" w:rsidP="001F2780">
      <w:pPr>
        <w:jc w:val="center"/>
      </w:pPr>
      <w:r>
        <w:t>Министерство образования Московской области</w:t>
      </w:r>
    </w:p>
    <w:p w:rsidR="001F2780" w:rsidRDefault="001F2780" w:rsidP="001F2780">
      <w:pPr>
        <w:jc w:val="center"/>
      </w:pPr>
      <w:r>
        <w:t>Государственное образовательное учреждение высшего образования Московской области</w:t>
      </w:r>
    </w:p>
    <w:p w:rsidR="001F2780" w:rsidRDefault="001F2780" w:rsidP="001F2780">
      <w:pPr>
        <w:jc w:val="center"/>
        <w:rPr>
          <w:b/>
        </w:rPr>
      </w:pPr>
      <w:r>
        <w:rPr>
          <w:b/>
        </w:rPr>
        <w:t>Гуманитарно-педагогический колледж ГГТУ</w:t>
      </w:r>
    </w:p>
    <w:p w:rsidR="001F2780" w:rsidRDefault="001F2780" w:rsidP="001F2780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МЕТОДИЧЕСКИЕ РЕКОМЕНДАЦИИ</w:t>
      </w:r>
    </w:p>
    <w:p w:rsidR="001F2780" w:rsidRDefault="001F2780" w:rsidP="001F2780">
      <w:pPr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по производственной (преддипломной) практике для студентов очно</w:t>
      </w:r>
      <w:r w:rsidR="00950768">
        <w:rPr>
          <w:rFonts w:eastAsiaTheme="minorEastAsia"/>
          <w:sz w:val="28"/>
          <w:szCs w:val="28"/>
          <w:u w:val="single"/>
        </w:rPr>
        <w:t>й формы обучения</w:t>
      </w:r>
    </w:p>
    <w:p w:rsidR="001F2780" w:rsidRDefault="001F2780" w:rsidP="001F2780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Default="001F2780" w:rsidP="001F2780">
      <w:pPr>
        <w:ind w:hanging="567"/>
        <w:jc w:val="center"/>
        <w:rPr>
          <w:rFonts w:eastAsiaTheme="minorEastAsia"/>
          <w:sz w:val="28"/>
          <w:szCs w:val="28"/>
        </w:rPr>
      </w:pPr>
    </w:p>
    <w:p w:rsidR="001F2780" w:rsidRPr="001F2780" w:rsidRDefault="001F2780" w:rsidP="001F27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2780">
        <w:rPr>
          <w:rFonts w:ascii="Times New Roman" w:eastAsiaTheme="minorEastAsia" w:hAnsi="Times New Roman"/>
          <w:sz w:val="28"/>
          <w:szCs w:val="28"/>
        </w:rPr>
        <w:t xml:space="preserve">Специальность </w:t>
      </w:r>
      <w:r w:rsidRPr="001F2780">
        <w:rPr>
          <w:rFonts w:ascii="Times New Roman" w:hAnsi="Times New Roman"/>
          <w:sz w:val="28"/>
          <w:szCs w:val="28"/>
        </w:rPr>
        <w:t xml:space="preserve">46.02.01 Документационное </w:t>
      </w:r>
    </w:p>
    <w:p w:rsidR="001F2780" w:rsidRPr="001F2780" w:rsidRDefault="001F2780" w:rsidP="001F2780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 w:rsidRPr="001F2780">
        <w:rPr>
          <w:rFonts w:ascii="Times New Roman" w:hAnsi="Times New Roman"/>
          <w:sz w:val="28"/>
          <w:szCs w:val="28"/>
        </w:rPr>
        <w:t>обеспечение управления и архивоведение</w:t>
      </w:r>
    </w:p>
    <w:p w:rsidR="001F2780" w:rsidRPr="001F2780" w:rsidRDefault="001F2780" w:rsidP="001F2780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1F2780" w:rsidRP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8"/>
          <w:szCs w:val="28"/>
        </w:rPr>
      </w:pPr>
    </w:p>
    <w:p w:rsid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</w:rPr>
      </w:pPr>
      <w:r>
        <w:rPr>
          <w:rFonts w:eastAsiaTheme="minorEastAsia"/>
        </w:rPr>
        <w:t>2020</w:t>
      </w:r>
    </w:p>
    <w:p w:rsid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u w:val="single"/>
        </w:rPr>
      </w:pPr>
    </w:p>
    <w:p w:rsidR="001F2780" w:rsidRDefault="001F2780" w:rsidP="001F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  <w:t>Выполнение практический заданий осуществляется на основе анализа материалов, размещенных на сайтах дошкольных образовательных организаций, а так же представленных педагогами–практиками и размещенными в образовательной среде MOODL; на основе анализа практического опыта педагогов дошкольных образовательных организаций, размещенных в сети Интернет, Инстограмм, на канале YouTube</w:t>
      </w:r>
    </w:p>
    <w:p w:rsidR="001F2780" w:rsidRDefault="001F2780" w:rsidP="00C44F13">
      <w:pPr>
        <w:jc w:val="center"/>
        <w:rPr>
          <w:b/>
        </w:rPr>
      </w:pPr>
    </w:p>
    <w:p w:rsidR="001F2780" w:rsidRDefault="001F2780" w:rsidP="00C44F13">
      <w:pPr>
        <w:jc w:val="center"/>
        <w:rPr>
          <w:b/>
        </w:rPr>
      </w:pPr>
    </w:p>
    <w:p w:rsidR="00C44F13" w:rsidRPr="004927DF" w:rsidRDefault="00C44F13" w:rsidP="00C44F13">
      <w:pPr>
        <w:jc w:val="center"/>
        <w:rPr>
          <w:b/>
        </w:rPr>
      </w:pPr>
      <w:r w:rsidRPr="004927DF">
        <w:rPr>
          <w:b/>
        </w:rPr>
        <w:t>ПЛАН</w:t>
      </w:r>
    </w:p>
    <w:p w:rsidR="004252E5" w:rsidRPr="004927DF" w:rsidRDefault="00765239" w:rsidP="004252E5">
      <w:pPr>
        <w:jc w:val="center"/>
        <w:rPr>
          <w:b/>
        </w:rPr>
      </w:pPr>
      <w:r w:rsidRPr="004927DF">
        <w:rPr>
          <w:b/>
        </w:rPr>
        <w:t>производственной (</w:t>
      </w:r>
      <w:r w:rsidR="005D6E52" w:rsidRPr="004927DF">
        <w:rPr>
          <w:b/>
        </w:rPr>
        <w:t xml:space="preserve">преддипломной) </w:t>
      </w:r>
      <w:r w:rsidRPr="004927DF">
        <w:rPr>
          <w:b/>
        </w:rPr>
        <w:t>практики (</w:t>
      </w:r>
      <w:r w:rsidR="005D6E52" w:rsidRPr="004927DF">
        <w:rPr>
          <w:b/>
        </w:rPr>
        <w:t>144</w:t>
      </w:r>
      <w:r w:rsidR="001D70DE" w:rsidRPr="004927DF">
        <w:rPr>
          <w:b/>
        </w:rPr>
        <w:t xml:space="preserve"> час</w:t>
      </w:r>
      <w:r w:rsidR="005D6E52" w:rsidRPr="004927DF">
        <w:rPr>
          <w:b/>
        </w:rPr>
        <w:t>а</w:t>
      </w:r>
      <w:r w:rsidR="001D70DE" w:rsidRPr="004927DF">
        <w:rPr>
          <w:b/>
        </w:rPr>
        <w:t>)</w:t>
      </w:r>
    </w:p>
    <w:p w:rsidR="0093560B" w:rsidRPr="00302CDC" w:rsidRDefault="00697319" w:rsidP="004252E5">
      <w:pPr>
        <w:jc w:val="center"/>
        <w:rPr>
          <w:b/>
          <w:bCs/>
        </w:rPr>
      </w:pPr>
      <w:r w:rsidRPr="004927DF">
        <w:rPr>
          <w:b/>
          <w:bCs/>
        </w:rPr>
        <w:t>групп</w:t>
      </w:r>
      <w:r w:rsidR="004252E5" w:rsidRPr="004927DF">
        <w:rPr>
          <w:b/>
          <w:bCs/>
        </w:rPr>
        <w:t>ы</w:t>
      </w:r>
      <w:r w:rsidRPr="004927DF">
        <w:rPr>
          <w:b/>
          <w:bCs/>
        </w:rPr>
        <w:t xml:space="preserve"> </w:t>
      </w:r>
      <w:r w:rsidR="00302CDC">
        <w:rPr>
          <w:b/>
          <w:bCs/>
        </w:rPr>
        <w:t>ДОУА.16А</w:t>
      </w:r>
      <w:r w:rsidR="00297F30">
        <w:rPr>
          <w:b/>
          <w:bCs/>
        </w:rPr>
        <w:t xml:space="preserve">, ДОУА.17Б  </w:t>
      </w:r>
    </w:p>
    <w:p w:rsidR="00C44F13" w:rsidRPr="004927DF" w:rsidRDefault="00F716F9" w:rsidP="00C44F13">
      <w:pPr>
        <w:jc w:val="center"/>
        <w:rPr>
          <w:b/>
          <w:bCs/>
        </w:rPr>
      </w:pPr>
      <w:r w:rsidRPr="004927DF">
        <w:rPr>
          <w:b/>
          <w:bCs/>
        </w:rPr>
        <w:t>специальности 4</w:t>
      </w:r>
      <w:r w:rsidR="00302CDC">
        <w:rPr>
          <w:b/>
          <w:bCs/>
        </w:rPr>
        <w:t>6</w:t>
      </w:r>
      <w:r w:rsidRPr="004927DF">
        <w:rPr>
          <w:b/>
          <w:bCs/>
        </w:rPr>
        <w:t>.02.0</w:t>
      </w:r>
      <w:r w:rsidR="00302CDC">
        <w:rPr>
          <w:b/>
          <w:bCs/>
        </w:rPr>
        <w:t>1</w:t>
      </w:r>
      <w:r w:rsidR="004252E5" w:rsidRPr="004927DF">
        <w:rPr>
          <w:b/>
          <w:bCs/>
        </w:rPr>
        <w:t xml:space="preserve"> </w:t>
      </w:r>
      <w:r w:rsidR="00302CDC">
        <w:rPr>
          <w:b/>
          <w:bCs/>
        </w:rPr>
        <w:t>Документационное обеспечение управления и архивоведение</w:t>
      </w:r>
    </w:p>
    <w:p w:rsidR="00C44F13" w:rsidRPr="004927DF" w:rsidRDefault="00C44F13" w:rsidP="00C44F13">
      <w:pPr>
        <w:jc w:val="center"/>
        <w:rPr>
          <w:b/>
          <w:bCs/>
        </w:rPr>
      </w:pPr>
      <w:r w:rsidRPr="004927DF">
        <w:rPr>
          <w:b/>
          <w:bCs/>
        </w:rPr>
        <w:t xml:space="preserve">на </w:t>
      </w:r>
      <w:r w:rsidR="001D70DE" w:rsidRPr="004927DF">
        <w:rPr>
          <w:b/>
          <w:bCs/>
          <w:lang w:val="en-US"/>
        </w:rPr>
        <w:t>VI</w:t>
      </w:r>
      <w:r w:rsidRPr="004927DF">
        <w:rPr>
          <w:b/>
          <w:bCs/>
          <w:lang w:val="en-US"/>
        </w:rPr>
        <w:t>I</w:t>
      </w:r>
      <w:r w:rsidR="0073416B" w:rsidRPr="004927DF">
        <w:rPr>
          <w:b/>
          <w:bCs/>
          <w:lang w:val="en-US"/>
        </w:rPr>
        <w:t>I</w:t>
      </w:r>
      <w:r w:rsidR="007613EE" w:rsidRPr="004927DF">
        <w:rPr>
          <w:b/>
          <w:bCs/>
        </w:rPr>
        <w:t xml:space="preserve"> семестр 201</w:t>
      </w:r>
      <w:r w:rsidR="00F716F9" w:rsidRPr="004927DF">
        <w:rPr>
          <w:b/>
          <w:bCs/>
        </w:rPr>
        <w:t>9</w:t>
      </w:r>
      <w:r w:rsidR="007613EE" w:rsidRPr="004927DF">
        <w:rPr>
          <w:b/>
          <w:bCs/>
        </w:rPr>
        <w:t>-20</w:t>
      </w:r>
      <w:r w:rsidR="00F716F9" w:rsidRPr="004927DF">
        <w:rPr>
          <w:b/>
          <w:bCs/>
        </w:rPr>
        <w:t>20</w:t>
      </w:r>
      <w:r w:rsidR="0093560B" w:rsidRPr="004927DF">
        <w:rPr>
          <w:b/>
          <w:bCs/>
        </w:rPr>
        <w:t xml:space="preserve"> </w:t>
      </w:r>
      <w:r w:rsidRPr="004927DF">
        <w:rPr>
          <w:b/>
          <w:bCs/>
        </w:rPr>
        <w:t>учебного года</w:t>
      </w:r>
    </w:p>
    <w:p w:rsidR="00765239" w:rsidRPr="004927DF" w:rsidRDefault="00765239" w:rsidP="00765239">
      <w:pPr>
        <w:jc w:val="center"/>
        <w:rPr>
          <w:bCs/>
        </w:rPr>
      </w:pPr>
      <w:r w:rsidRPr="004927DF">
        <w:rPr>
          <w:bCs/>
        </w:rPr>
        <w:t>(с применением электронного обучения, дистанционных образовательных технологий)</w:t>
      </w:r>
    </w:p>
    <w:p w:rsidR="0093024C" w:rsidRPr="0093024C" w:rsidRDefault="0093024C" w:rsidP="0093024C">
      <w:pPr>
        <w:ind w:left="360"/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92"/>
        <w:gridCol w:w="3325"/>
        <w:gridCol w:w="10137"/>
      </w:tblGrid>
      <w:tr w:rsidR="00047AFD" w:rsidRPr="00297F30" w:rsidTr="00297F30">
        <w:trPr>
          <w:trHeight w:val="109"/>
          <w:jc w:val="center"/>
        </w:trPr>
        <w:tc>
          <w:tcPr>
            <w:tcW w:w="1175" w:type="dxa"/>
          </w:tcPr>
          <w:p w:rsidR="00047AFD" w:rsidRPr="00297F30" w:rsidRDefault="00047AFD" w:rsidP="00297F30">
            <w:r w:rsidRPr="00297F30">
              <w:rPr>
                <w:b/>
              </w:rPr>
              <w:t xml:space="preserve">     Дата</w:t>
            </w:r>
          </w:p>
        </w:tc>
        <w:tc>
          <w:tcPr>
            <w:tcW w:w="992" w:type="dxa"/>
          </w:tcPr>
          <w:p w:rsidR="00047AFD" w:rsidRPr="00297F30" w:rsidRDefault="00047AFD" w:rsidP="00297F30">
            <w:pPr>
              <w:pStyle w:val="Default"/>
              <w:jc w:val="center"/>
              <w:rPr>
                <w:b/>
                <w:color w:val="auto"/>
              </w:rPr>
            </w:pPr>
            <w:r w:rsidRPr="00297F30">
              <w:rPr>
                <w:b/>
                <w:color w:val="auto"/>
              </w:rPr>
              <w:t>Кол-во часов</w:t>
            </w:r>
          </w:p>
        </w:tc>
        <w:tc>
          <w:tcPr>
            <w:tcW w:w="3325" w:type="dxa"/>
          </w:tcPr>
          <w:p w:rsidR="00047AFD" w:rsidRPr="00297F30" w:rsidRDefault="00047AFD" w:rsidP="00297F30">
            <w:pPr>
              <w:pStyle w:val="Default"/>
              <w:jc w:val="center"/>
              <w:rPr>
                <w:b/>
                <w:color w:val="auto"/>
              </w:rPr>
            </w:pPr>
            <w:r w:rsidRPr="00297F30">
              <w:rPr>
                <w:b/>
              </w:rPr>
              <w:t>Содержание практики</w:t>
            </w:r>
          </w:p>
        </w:tc>
        <w:tc>
          <w:tcPr>
            <w:tcW w:w="10137" w:type="dxa"/>
          </w:tcPr>
          <w:p w:rsidR="00047AFD" w:rsidRPr="00297F30" w:rsidRDefault="00047AFD" w:rsidP="00297F30">
            <w:pPr>
              <w:pStyle w:val="Default"/>
              <w:jc w:val="center"/>
              <w:rPr>
                <w:b/>
                <w:color w:val="auto"/>
              </w:rPr>
            </w:pPr>
            <w:r w:rsidRPr="00297F30">
              <w:rPr>
                <w:b/>
                <w:bCs/>
              </w:rPr>
              <w:t>Рекомендации к выполнению заданий</w:t>
            </w:r>
          </w:p>
        </w:tc>
      </w:tr>
      <w:tr w:rsidR="00CD261E" w:rsidRPr="00297F30" w:rsidTr="00297F30">
        <w:trPr>
          <w:trHeight w:val="1380"/>
          <w:jc w:val="center"/>
        </w:trPr>
        <w:tc>
          <w:tcPr>
            <w:tcW w:w="1175" w:type="dxa"/>
          </w:tcPr>
          <w:p w:rsidR="00CD261E" w:rsidRPr="00297F30" w:rsidRDefault="00CD261E" w:rsidP="00297F30">
            <w:pPr>
              <w:jc w:val="center"/>
              <w:rPr>
                <w:bCs/>
              </w:rPr>
            </w:pPr>
            <w:bookmarkStart w:id="0" w:name="_Hlk38260717"/>
            <w:r w:rsidRPr="00297F30">
              <w:rPr>
                <w:bCs/>
              </w:rPr>
              <w:t>20.04.20</w:t>
            </w:r>
          </w:p>
        </w:tc>
        <w:tc>
          <w:tcPr>
            <w:tcW w:w="992" w:type="dxa"/>
          </w:tcPr>
          <w:p w:rsidR="00CD261E" w:rsidRPr="00297F30" w:rsidRDefault="00CD261E" w:rsidP="00297F30">
            <w:pPr>
              <w:pStyle w:val="Default"/>
              <w:jc w:val="center"/>
              <w:rPr>
                <w:bCs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CD261E" w:rsidRPr="00297F30" w:rsidRDefault="00CD261E" w:rsidP="00297F30">
            <w:pPr>
              <w:widowControl w:val="0"/>
              <w:rPr>
                <w:color w:val="000000"/>
              </w:rPr>
            </w:pPr>
            <w:r w:rsidRPr="00297F30">
              <w:rPr>
                <w:color w:val="000000"/>
              </w:rPr>
              <w:t>Ознакомление со структурными подразделениями по документационному обеспечению управления. Составление схемы документопотока применительно к конкретным условиям организации (учреждения)</w:t>
            </w:r>
          </w:p>
        </w:tc>
        <w:tc>
          <w:tcPr>
            <w:tcW w:w="10137" w:type="dxa"/>
          </w:tcPr>
          <w:p w:rsidR="00CD261E" w:rsidRPr="00297F30" w:rsidRDefault="00CD261E" w:rsidP="00297F30">
            <w:pPr>
              <w:pStyle w:val="Default"/>
              <w:jc w:val="both"/>
              <w:rPr>
                <w:color w:val="auto"/>
              </w:rPr>
            </w:pPr>
            <w:r w:rsidRPr="00297F30">
              <w:rPr>
                <w:color w:val="auto"/>
              </w:rPr>
              <w:t>Используйте интернет - сайты по документационному обеспечению и литературу:</w:t>
            </w:r>
          </w:p>
          <w:p w:rsidR="00CD261E" w:rsidRPr="00297F30" w:rsidRDefault="002F7938" w:rsidP="00297F30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bCs/>
              </w:rPr>
            </w:pPr>
            <w:r w:rsidRPr="00297F30">
              <w:rPr>
                <w:bCs/>
              </w:rPr>
              <w:t xml:space="preserve">Вешкурова, А.Б. Основы делопроизводства: учебное пособие для студентов среднего профессионального </w:t>
            </w:r>
            <w:r w:rsidR="00B54403" w:rsidRPr="00297F30">
              <w:rPr>
                <w:bCs/>
              </w:rPr>
              <w:t>образования:</w:t>
            </w:r>
            <w:r w:rsidRPr="00297F30">
              <w:rPr>
                <w:bCs/>
              </w:rPr>
              <w:t xml:space="preserve"> [12+] / А.Б. Вешкурова. – </w:t>
            </w:r>
            <w:r w:rsidR="00B54403" w:rsidRPr="00297F30">
              <w:rPr>
                <w:bCs/>
              </w:rPr>
              <w:t>Москва;</w:t>
            </w:r>
            <w:r w:rsidRPr="00297F30">
              <w:rPr>
                <w:bCs/>
              </w:rPr>
              <w:t xml:space="preserve"> </w:t>
            </w:r>
            <w:r w:rsidR="00B54403" w:rsidRPr="00297F30">
              <w:rPr>
                <w:bCs/>
              </w:rPr>
              <w:t>Берлин:</w:t>
            </w:r>
            <w:r w:rsidRPr="00297F30">
              <w:rPr>
                <w:bCs/>
              </w:rPr>
              <w:t xml:space="preserve"> Директ-Медиа, 2020. – 245 </w:t>
            </w:r>
            <w:r w:rsidR="00B54403" w:rsidRPr="00297F30">
              <w:rPr>
                <w:bCs/>
              </w:rPr>
              <w:t>с.:</w:t>
            </w:r>
            <w:r w:rsidRPr="00297F30">
              <w:rPr>
                <w:bCs/>
              </w:rPr>
              <w:t xml:space="preserve"> ил., табл. – Режим доступа: по подписке. – URL: </w:t>
            </w:r>
            <w:hyperlink r:id="rId5" w:history="1">
              <w:r w:rsidRPr="00297F30">
                <w:rPr>
                  <w:rStyle w:val="ac"/>
                  <w:bCs/>
                </w:rPr>
                <w:t>http://biblioclub.ru/index.php?page=book&amp;id=576203</w:t>
              </w:r>
            </w:hyperlink>
            <w:r w:rsidRPr="00297F30">
              <w:rPr>
                <w:bCs/>
              </w:rPr>
              <w:t> (дата обращения: 20.04.2020).</w:t>
            </w:r>
          </w:p>
          <w:p w:rsidR="000504CE" w:rsidRPr="00297F30" w:rsidRDefault="00950768" w:rsidP="00297F30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bCs/>
              </w:rPr>
            </w:pPr>
            <w:hyperlink r:id="rId6" w:history="1">
              <w:r w:rsidR="000504CE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0504CE" w:rsidRPr="00297F30">
              <w:rPr>
                <w:bCs/>
              </w:rPr>
              <w:t xml:space="preserve"> -  Основные Пра</w:t>
            </w:r>
            <w:r w:rsidR="007108F4" w:rsidRPr="00297F30">
              <w:rPr>
                <w:bCs/>
              </w:rPr>
              <w:t>вила работы архивов организаций</w:t>
            </w:r>
          </w:p>
          <w:p w:rsidR="008634CF" w:rsidRPr="00297F30" w:rsidRDefault="008634CF" w:rsidP="00297F30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bCs/>
              </w:rPr>
            </w:pPr>
            <w:r w:rsidRPr="00297F30">
              <w:rPr>
                <w:bCs/>
              </w:rPr>
              <w:t>Документационное обеспечение управления (с основами архивоведения</w:t>
            </w:r>
            <w:r w:rsidR="00B54403" w:rsidRPr="00297F30">
              <w:rPr>
                <w:bCs/>
              </w:rPr>
              <w:t>):</w:t>
            </w:r>
            <w:r w:rsidRPr="00297F30">
              <w:rPr>
                <w:bCs/>
              </w:rPr>
              <w:t xml:space="preserve"> учебное пособие / М.И. Басаков. — </w:t>
            </w:r>
            <w:r w:rsidR="00B54403" w:rsidRPr="00297F30">
              <w:rPr>
                <w:bCs/>
              </w:rPr>
              <w:t>Москва:</w:t>
            </w:r>
            <w:r w:rsidRPr="00297F30">
              <w:rPr>
                <w:bCs/>
              </w:rPr>
              <w:t xml:space="preserve"> КноРус, 2018. — 216 с. — Для СПО и НПО. — ISBN 978-5-406-06067-4. –Режим доступа: </w:t>
            </w:r>
            <w:hyperlink r:id="rId7" w:history="1">
              <w:r w:rsidRPr="00297F30">
                <w:rPr>
                  <w:rStyle w:val="ac"/>
                  <w:bCs/>
                </w:rPr>
                <w:t>https://www.book.ru/book/926606</w:t>
              </w:r>
            </w:hyperlink>
            <w:r w:rsidRPr="00297F30">
              <w:rPr>
                <w:bCs/>
              </w:rPr>
              <w:t xml:space="preserve"> </w:t>
            </w:r>
          </w:p>
        </w:tc>
      </w:tr>
      <w:bookmarkEnd w:id="0"/>
      <w:tr w:rsidR="00CD261E" w:rsidRPr="00297F30" w:rsidTr="00297F30">
        <w:trPr>
          <w:trHeight w:val="109"/>
          <w:jc w:val="center"/>
        </w:trPr>
        <w:tc>
          <w:tcPr>
            <w:tcW w:w="1175" w:type="dxa"/>
          </w:tcPr>
          <w:p w:rsidR="00CD261E" w:rsidRPr="00297F30" w:rsidRDefault="00CD261E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21.04.20</w:t>
            </w:r>
          </w:p>
        </w:tc>
        <w:tc>
          <w:tcPr>
            <w:tcW w:w="992" w:type="dxa"/>
          </w:tcPr>
          <w:p w:rsidR="00CD261E" w:rsidRPr="00297F30" w:rsidRDefault="00CD261E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CD261E" w:rsidRPr="00297F30" w:rsidRDefault="00CD261E" w:rsidP="00297F30">
            <w:pPr>
              <w:widowControl w:val="0"/>
              <w:shd w:val="clear" w:color="auto" w:fill="FFFFFF"/>
            </w:pPr>
            <w:r w:rsidRPr="00297F30">
              <w:rPr>
                <w:color w:val="000000"/>
              </w:rPr>
              <w:t>Анализ должностных инструкций работников, ведущих делопроизводство в организации (учреждения). Описание особенности обязанностей и функций работников в соответствии с особенностями деятельности организации (учреждения).</w:t>
            </w:r>
          </w:p>
        </w:tc>
        <w:tc>
          <w:tcPr>
            <w:tcW w:w="10137" w:type="dxa"/>
          </w:tcPr>
          <w:p w:rsidR="00897647" w:rsidRPr="00297F30" w:rsidRDefault="00897647" w:rsidP="00297F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F30">
              <w:rPr>
                <w:rFonts w:ascii="Times New Roman" w:hAnsi="Times New Roman"/>
                <w:sz w:val="24"/>
                <w:szCs w:val="24"/>
              </w:rPr>
              <w:t>Используйте интернет - сайты по документационному обеспечению и литературу:</w:t>
            </w:r>
          </w:p>
          <w:p w:rsidR="00CD261E" w:rsidRPr="00297F30" w:rsidRDefault="00897647" w:rsidP="00297F30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Вешкурова, А.Б. Основы делопроизводства: учебное пособие для студентов среднего профессионального </w:t>
            </w:r>
            <w:r w:rsidR="00B54403" w:rsidRPr="00297F30">
              <w:rPr>
                <w:rFonts w:ascii="Times New Roman" w:hAnsi="Times New Roman"/>
                <w:bCs/>
                <w:sz w:val="24"/>
                <w:szCs w:val="24"/>
              </w:rPr>
              <w:t>образования:</w:t>
            </w:r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[12+] / А.Б. Вешкурова. – </w:t>
            </w:r>
            <w:r w:rsidR="00B54403" w:rsidRPr="00297F30">
              <w:rPr>
                <w:rFonts w:ascii="Times New Roman" w:hAnsi="Times New Roman"/>
                <w:bCs/>
                <w:sz w:val="24"/>
                <w:szCs w:val="24"/>
              </w:rPr>
              <w:t>Москва;</w:t>
            </w:r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4403" w:rsidRPr="00297F30">
              <w:rPr>
                <w:rFonts w:ascii="Times New Roman" w:hAnsi="Times New Roman"/>
                <w:bCs/>
                <w:sz w:val="24"/>
                <w:szCs w:val="24"/>
              </w:rPr>
              <w:t>Берлин:</w:t>
            </w:r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Директ-Медиа, 2020. – 245 с. : ил., табл. – Режим доступа: по подписке. – URL: </w:t>
            </w:r>
            <w:hyperlink r:id="rId8" w:history="1">
              <w:r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http://biblioclub.ru/index.php?page=book&amp;id=576203</w:t>
              </w:r>
            </w:hyperlink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> (дата обращения: 20.04.2020).</w:t>
            </w:r>
          </w:p>
          <w:p w:rsidR="007108F4" w:rsidRPr="00297F30" w:rsidRDefault="00950768" w:rsidP="00297F30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108F4"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http://www.consultant.ru/document/cons_doc_LAW_40984/</w:t>
              </w:r>
            </w:hyperlink>
            <w:r w:rsidR="007108F4"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-  Основные Правила работы архивов организаций</w:t>
            </w:r>
          </w:p>
          <w:p w:rsidR="008634CF" w:rsidRPr="00297F30" w:rsidRDefault="008634CF" w:rsidP="00297F30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F30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</w:t>
            </w:r>
            <w:hyperlink r:id="rId10" w:history="1">
              <w:r w:rsidRPr="00297F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https://www.book.ru/book/926606</w:t>
              </w:r>
            </w:hyperlink>
            <w:r w:rsidRPr="0029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61E" w:rsidRPr="00297F30" w:rsidTr="00297F30">
        <w:trPr>
          <w:trHeight w:val="562"/>
          <w:jc w:val="center"/>
        </w:trPr>
        <w:tc>
          <w:tcPr>
            <w:tcW w:w="1175" w:type="dxa"/>
          </w:tcPr>
          <w:p w:rsidR="00CD261E" w:rsidRPr="00297F30" w:rsidRDefault="00CD261E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lastRenderedPageBreak/>
              <w:t>22.04.20</w:t>
            </w:r>
          </w:p>
        </w:tc>
        <w:tc>
          <w:tcPr>
            <w:tcW w:w="992" w:type="dxa"/>
          </w:tcPr>
          <w:p w:rsidR="00CD261E" w:rsidRPr="00297F30" w:rsidRDefault="00CD261E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CD261E" w:rsidRPr="00297F30" w:rsidRDefault="00CD261E" w:rsidP="00297F30">
            <w:pPr>
              <w:widowControl w:val="0"/>
              <w:jc w:val="both"/>
              <w:rPr>
                <w:color w:val="000000"/>
              </w:rPr>
            </w:pPr>
            <w:r w:rsidRPr="00297F30">
              <w:rPr>
                <w:color w:val="000000"/>
              </w:rPr>
              <w:t>Составление перечня организационно-распорядительных документов организации (учреждения), указать соответствие их структуры и содержания требованиям, предъявляемым стандартами.</w:t>
            </w:r>
          </w:p>
        </w:tc>
        <w:tc>
          <w:tcPr>
            <w:tcW w:w="10137" w:type="dxa"/>
          </w:tcPr>
          <w:p w:rsidR="00897647" w:rsidRPr="00297F30" w:rsidRDefault="00897647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CD261E" w:rsidRPr="00297F30" w:rsidRDefault="00897647" w:rsidP="00297F3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>Вешкурова, А.Б. Основы делопроизводства: учебное пособие для студентов среднего профессионального образования : [12+] / А.Б. Вешкурова. – Москва ; Берлин : Директ-Медиа, 2020. – 245 с. : ил., табл. – Режим доступа: по подписке. – URL: </w:t>
            </w:r>
            <w:hyperlink r:id="rId11" w:history="1">
              <w:r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http://biblioclub.ru/index.php?page=book&amp;id=576203</w:t>
              </w:r>
            </w:hyperlink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> (дата обращения: 20.04.2020).</w:t>
            </w:r>
          </w:p>
          <w:p w:rsidR="007108F4" w:rsidRPr="00297F30" w:rsidRDefault="00950768" w:rsidP="00297F3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108F4"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http://www.consultant.ru/document/cons_doc_LAW_40984/</w:t>
              </w:r>
            </w:hyperlink>
            <w:r w:rsidR="007108F4"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-  Основные Правила работы архивов организаций</w:t>
            </w:r>
          </w:p>
          <w:p w:rsidR="008634CF" w:rsidRPr="00297F30" w:rsidRDefault="008634CF" w:rsidP="00297F3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F30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</w:t>
            </w:r>
            <w:hyperlink r:id="rId13" w:history="1">
              <w:r w:rsidRPr="00297F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https://www.book.ru/book/926606</w:t>
              </w:r>
            </w:hyperlink>
            <w:r w:rsidRPr="0029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61E" w:rsidRPr="00297F30" w:rsidTr="00297F30">
        <w:trPr>
          <w:trHeight w:val="109"/>
          <w:jc w:val="center"/>
        </w:trPr>
        <w:tc>
          <w:tcPr>
            <w:tcW w:w="1175" w:type="dxa"/>
          </w:tcPr>
          <w:p w:rsidR="00CD261E" w:rsidRPr="00297F30" w:rsidRDefault="00CD261E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23.04.20</w:t>
            </w:r>
          </w:p>
        </w:tc>
        <w:tc>
          <w:tcPr>
            <w:tcW w:w="992" w:type="dxa"/>
          </w:tcPr>
          <w:p w:rsidR="00CD261E" w:rsidRPr="00297F30" w:rsidRDefault="00CD261E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CD261E" w:rsidRPr="00297F30" w:rsidRDefault="00CD261E" w:rsidP="00297F30">
            <w:pPr>
              <w:widowControl w:val="0"/>
              <w:jc w:val="both"/>
            </w:pPr>
            <w:r w:rsidRPr="00297F30">
              <w:rPr>
                <w:color w:val="000000"/>
              </w:rPr>
              <w:t>Составление перечня</w:t>
            </w:r>
            <w:r w:rsidRPr="00297F30">
              <w:t xml:space="preserve"> информационно-справочной системы по документам организации </w:t>
            </w:r>
            <w:r w:rsidRPr="00297F30">
              <w:rPr>
                <w:color w:val="000000"/>
              </w:rPr>
              <w:t>(учреждения), указать соответствие их структуры и содержания требованиям, предъявляемым стандартами.</w:t>
            </w:r>
            <w:r w:rsidRPr="00297F30">
              <w:t xml:space="preserve"> </w:t>
            </w:r>
          </w:p>
        </w:tc>
        <w:tc>
          <w:tcPr>
            <w:tcW w:w="10137" w:type="dxa"/>
          </w:tcPr>
          <w:p w:rsidR="00897647" w:rsidRPr="00297F30" w:rsidRDefault="00897647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CD261E" w:rsidRPr="00297F30" w:rsidRDefault="00897647" w:rsidP="00297F30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>Вешкурова, А.Б. Основы делопроизводства: учебное пособие для студентов среднего профессионального образования : [12+] / А.Б. Вешкурова. – Москва ; Берлин : Директ-Медиа, 2020. – 245 с. : ил., табл. – Режим доступа: по подписке. – URL: </w:t>
            </w:r>
            <w:hyperlink r:id="rId14" w:history="1">
              <w:r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http://biblioclub.ru/index.php?page=book&amp;id=576203</w:t>
              </w:r>
            </w:hyperlink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> (дата обращения: 20.04.2020).</w:t>
            </w:r>
          </w:p>
          <w:p w:rsidR="007108F4" w:rsidRPr="00297F30" w:rsidRDefault="00950768" w:rsidP="00297F30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="007108F4"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http://www.consultant.ru/document/cons_doc_LAW_40984/</w:t>
              </w:r>
            </w:hyperlink>
            <w:r w:rsidR="007108F4"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-  Основные Правила работы архивов организаций</w:t>
            </w:r>
          </w:p>
        </w:tc>
      </w:tr>
      <w:tr w:rsidR="00CD261E" w:rsidRPr="00297F30" w:rsidTr="00297F30">
        <w:trPr>
          <w:trHeight w:val="109"/>
          <w:jc w:val="center"/>
        </w:trPr>
        <w:tc>
          <w:tcPr>
            <w:tcW w:w="1175" w:type="dxa"/>
          </w:tcPr>
          <w:p w:rsidR="00CD261E" w:rsidRPr="00297F30" w:rsidRDefault="00CD261E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24.04.20</w:t>
            </w:r>
          </w:p>
        </w:tc>
        <w:tc>
          <w:tcPr>
            <w:tcW w:w="992" w:type="dxa"/>
          </w:tcPr>
          <w:p w:rsidR="00CD261E" w:rsidRPr="00297F30" w:rsidRDefault="00CD261E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CD261E" w:rsidRPr="00297F30" w:rsidRDefault="00CD261E" w:rsidP="00297F30">
            <w:pPr>
              <w:widowControl w:val="0"/>
              <w:jc w:val="both"/>
            </w:pPr>
            <w:r w:rsidRPr="00297F30">
              <w:t xml:space="preserve">Анализ процедуры приема и обработки входящей и исходящей документации, системы регистрации и контроля исполнения документации. </w:t>
            </w:r>
          </w:p>
        </w:tc>
        <w:tc>
          <w:tcPr>
            <w:tcW w:w="10137" w:type="dxa"/>
          </w:tcPr>
          <w:p w:rsidR="00897647" w:rsidRPr="00297F30" w:rsidRDefault="00897647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CD261E" w:rsidRPr="00297F30" w:rsidRDefault="00897647" w:rsidP="00297F30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bCs/>
              </w:rPr>
            </w:pPr>
            <w:r w:rsidRPr="00297F30">
              <w:rPr>
                <w:bCs/>
              </w:rPr>
              <w:t>Вешкурова, А.Б. Основы делопроизводства: учебное пособие для студентов среднего профессионального образования : [12+] / А.Б. Вешкурова. – Москва ; Берлин : Директ-Медиа, 2020. – 245 с. : ил., табл. – Режим доступа: по подписке. – URL: </w:t>
            </w:r>
            <w:hyperlink r:id="rId16" w:history="1">
              <w:r w:rsidRPr="00297F30">
                <w:rPr>
                  <w:rStyle w:val="ac"/>
                  <w:bCs/>
                </w:rPr>
                <w:t>http://biblioclub.ru/index.php?page=book&amp;id=576203</w:t>
              </w:r>
            </w:hyperlink>
            <w:r w:rsidRPr="00297F30">
              <w:rPr>
                <w:bCs/>
              </w:rPr>
              <w:t> (дата обращения: 20.04.2020).</w:t>
            </w:r>
          </w:p>
          <w:p w:rsidR="007108F4" w:rsidRPr="00297F30" w:rsidRDefault="00950768" w:rsidP="00297F30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b/>
                <w:bCs/>
                <w:color w:val="auto"/>
              </w:rPr>
            </w:pPr>
            <w:hyperlink r:id="rId17" w:history="1">
              <w:r w:rsidR="007108F4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7108F4" w:rsidRPr="00297F30">
              <w:rPr>
                <w:bCs/>
              </w:rPr>
              <w:t xml:space="preserve"> -  Основные Правила работы архивов организаций</w:t>
            </w:r>
          </w:p>
          <w:p w:rsidR="008634CF" w:rsidRPr="00297F30" w:rsidRDefault="008634CF" w:rsidP="00297F30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b/>
                <w:bCs/>
                <w:color w:val="auto"/>
              </w:rPr>
            </w:pPr>
            <w:r w:rsidRPr="00297F30">
              <w:rPr>
                <w:bCs/>
                <w:color w:val="auto"/>
              </w:rPr>
              <w:t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</w:t>
            </w:r>
            <w:r w:rsidRPr="00297F30">
              <w:rPr>
                <w:b/>
                <w:bCs/>
                <w:color w:val="auto"/>
              </w:rPr>
              <w:t xml:space="preserve"> </w:t>
            </w:r>
            <w:hyperlink r:id="rId18" w:history="1">
              <w:r w:rsidRPr="00297F30">
                <w:rPr>
                  <w:rStyle w:val="ac"/>
                  <w:b/>
                  <w:bCs/>
                </w:rPr>
                <w:t>https://www.book.ru/book/926606</w:t>
              </w:r>
            </w:hyperlink>
            <w:r w:rsidRPr="00297F30">
              <w:rPr>
                <w:b/>
                <w:bCs/>
                <w:color w:val="auto"/>
              </w:rPr>
              <w:t xml:space="preserve">  </w:t>
            </w:r>
          </w:p>
        </w:tc>
      </w:tr>
      <w:tr w:rsidR="00CD261E" w:rsidRPr="00297F30" w:rsidTr="00297F30">
        <w:trPr>
          <w:trHeight w:val="109"/>
          <w:jc w:val="center"/>
        </w:trPr>
        <w:tc>
          <w:tcPr>
            <w:tcW w:w="1175" w:type="dxa"/>
          </w:tcPr>
          <w:p w:rsidR="00CD261E" w:rsidRPr="00297F30" w:rsidRDefault="00CD261E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25.04.20</w:t>
            </w:r>
          </w:p>
        </w:tc>
        <w:tc>
          <w:tcPr>
            <w:tcW w:w="992" w:type="dxa"/>
          </w:tcPr>
          <w:p w:rsidR="00CD261E" w:rsidRPr="00297F30" w:rsidRDefault="00CD261E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CD261E" w:rsidRPr="00297F30" w:rsidRDefault="00CD261E" w:rsidP="00297F30">
            <w:pPr>
              <w:widowControl w:val="0"/>
              <w:jc w:val="both"/>
            </w:pPr>
            <w:r w:rsidRPr="00297F30">
              <w:t xml:space="preserve">Организация и помощь в проведении совещаний, деловых встреч, приемов и презентаций в организации </w:t>
            </w:r>
            <w:r w:rsidRPr="00297F30">
              <w:rPr>
                <w:color w:val="000000"/>
              </w:rPr>
              <w:t>(учреждении). Составление протоколов проведения мероприятий.</w:t>
            </w:r>
          </w:p>
        </w:tc>
        <w:tc>
          <w:tcPr>
            <w:tcW w:w="10137" w:type="dxa"/>
          </w:tcPr>
          <w:p w:rsidR="00F346B1" w:rsidRPr="00297F30" w:rsidRDefault="00F346B1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CD261E" w:rsidRPr="00297F30" w:rsidRDefault="00F346B1" w:rsidP="00297F30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>Вешкурова, А.Б. Основы делопроизводства: учебное пособие для студентов среднего профессионального образования : [12+] / А.Б. Вешкурова. – Москва ; Берлин : Директ-Медиа, 2020. – 245 с. : ил., табл. – Режим доступа: по подписке. – URL: </w:t>
            </w:r>
            <w:hyperlink r:id="rId19" w:history="1">
              <w:r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http://biblioclub.ru/index.php?page=book&amp;id=576203</w:t>
              </w:r>
            </w:hyperlink>
            <w:r w:rsidRPr="00297F30">
              <w:rPr>
                <w:rFonts w:ascii="Times New Roman" w:hAnsi="Times New Roman"/>
                <w:bCs/>
                <w:sz w:val="24"/>
                <w:szCs w:val="24"/>
              </w:rPr>
              <w:t> (дата обращения: 20.04.2020).</w:t>
            </w:r>
          </w:p>
          <w:p w:rsidR="007108F4" w:rsidRPr="00297F30" w:rsidRDefault="00950768" w:rsidP="00297F30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108F4"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http://www.consultant.ru/document/cons_doc_LAW_40984/</w:t>
              </w:r>
            </w:hyperlink>
            <w:r w:rsidR="007108F4"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-  Основные Правила работы архивов организаций</w:t>
            </w:r>
            <w:r w:rsidR="008634CF"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34CF" w:rsidRPr="00297F30" w:rsidRDefault="008634CF" w:rsidP="00297F30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30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управления (с основами архивоведения) : учебное </w:t>
            </w:r>
            <w:r w:rsidRPr="00297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пособие / М.И. Басаков. — Москва : КноРус, 2018. — 216 с. — Для СПО и НПО. — ISBN 978-5-406-06067-4. –Режим доступа: </w:t>
            </w:r>
            <w:hyperlink r:id="rId21" w:history="1">
              <w:r w:rsidRPr="00297F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https://www.book.ru/book/926606</w:t>
              </w:r>
            </w:hyperlink>
            <w:r w:rsidRPr="0029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5AF" w:rsidRPr="00297F30" w:rsidTr="00297F30">
        <w:trPr>
          <w:trHeight w:val="109"/>
          <w:jc w:val="center"/>
        </w:trPr>
        <w:tc>
          <w:tcPr>
            <w:tcW w:w="1175" w:type="dxa"/>
          </w:tcPr>
          <w:p w:rsidR="005215AF" w:rsidRPr="00297F30" w:rsidRDefault="005215AF" w:rsidP="00297F30">
            <w:pPr>
              <w:jc w:val="center"/>
              <w:rPr>
                <w:bCs/>
                <w:highlight w:val="yellow"/>
              </w:rPr>
            </w:pPr>
            <w:r w:rsidRPr="00297F30">
              <w:rPr>
                <w:bCs/>
              </w:rPr>
              <w:lastRenderedPageBreak/>
              <w:t>27.04.20</w:t>
            </w:r>
          </w:p>
        </w:tc>
        <w:tc>
          <w:tcPr>
            <w:tcW w:w="992" w:type="dxa"/>
            <w:shd w:val="clear" w:color="auto" w:fill="FFFFFF" w:themeFill="background1"/>
          </w:tcPr>
          <w:p w:rsidR="005215AF" w:rsidRPr="00297F30" w:rsidRDefault="005215AF" w:rsidP="00297F30">
            <w:pPr>
              <w:pStyle w:val="Default"/>
              <w:jc w:val="center"/>
              <w:rPr>
                <w:bCs/>
                <w:highlight w:val="yellow"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215AF" w:rsidRPr="00297F30" w:rsidRDefault="005215AF" w:rsidP="00297F30">
            <w:pPr>
              <w:widowControl w:val="0"/>
              <w:jc w:val="both"/>
            </w:pPr>
            <w:r w:rsidRPr="00297F30">
              <w:rPr>
                <w:color w:val="000000"/>
              </w:rPr>
              <w:t>Составление</w:t>
            </w:r>
            <w:r w:rsidRPr="00297F30">
              <w:t xml:space="preserve"> перечня документов организации </w:t>
            </w:r>
            <w:r w:rsidRPr="00297F30">
              <w:rPr>
                <w:color w:val="000000"/>
              </w:rPr>
              <w:t xml:space="preserve">(учреждения) </w:t>
            </w:r>
            <w:r w:rsidRPr="00297F30">
              <w:t xml:space="preserve">подлежащих передаче в архив. </w:t>
            </w:r>
          </w:p>
        </w:tc>
        <w:tc>
          <w:tcPr>
            <w:tcW w:w="10137" w:type="dxa"/>
          </w:tcPr>
          <w:p w:rsidR="0066126A" w:rsidRPr="00297F30" w:rsidRDefault="0066126A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F8482E" w:rsidRPr="00297F30" w:rsidRDefault="00950768" w:rsidP="00297F30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66126A" w:rsidRPr="00297F30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http://www.consultant.ru/document/cons_doc_LAW_40984/</w:t>
              </w:r>
            </w:hyperlink>
            <w:r w:rsidR="0066126A" w:rsidRPr="00297F30">
              <w:rPr>
                <w:rFonts w:ascii="Times New Roman" w:hAnsi="Times New Roman"/>
                <w:bCs/>
                <w:sz w:val="24"/>
                <w:szCs w:val="24"/>
              </w:rPr>
              <w:t xml:space="preserve"> -  Основные Правила работы архивов организаций</w:t>
            </w:r>
          </w:p>
          <w:p w:rsidR="00F8482E" w:rsidRPr="00297F30" w:rsidRDefault="00F8482E" w:rsidP="00297F30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F30">
              <w:rPr>
                <w:rFonts w:ascii="Times New Roman" w:hAnsi="Times New Roman"/>
                <w:sz w:val="24"/>
                <w:szCs w:val="24"/>
              </w:rPr>
              <w:t xml:space="preserve">https://base.garant.ru/12137300/ </w:t>
            </w:r>
            <w:r w:rsidR="00D04309" w:rsidRPr="0029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F30">
              <w:rPr>
                <w:rFonts w:ascii="Times New Roman" w:hAnsi="Times New Roman"/>
                <w:sz w:val="24"/>
                <w:szCs w:val="24"/>
              </w:rPr>
              <w:t xml:space="preserve"> - ФЗ №125 Об архивном деле в Российской Федерации</w:t>
            </w:r>
          </w:p>
          <w:p w:rsidR="005215AF" w:rsidRPr="00B54403" w:rsidRDefault="008634CF" w:rsidP="00B5440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F30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</w:t>
            </w:r>
            <w:hyperlink r:id="rId23" w:history="1">
              <w:r w:rsidRPr="00297F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https://www.book.ru/book/926606</w:t>
              </w:r>
            </w:hyperlink>
            <w:r w:rsidRPr="0029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5AF" w:rsidRPr="00297F30" w:rsidTr="00297F30">
        <w:trPr>
          <w:trHeight w:val="109"/>
          <w:jc w:val="center"/>
        </w:trPr>
        <w:tc>
          <w:tcPr>
            <w:tcW w:w="1175" w:type="dxa"/>
          </w:tcPr>
          <w:p w:rsidR="005215AF" w:rsidRPr="00297F30" w:rsidRDefault="005215AF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28.04.20</w:t>
            </w:r>
          </w:p>
        </w:tc>
        <w:tc>
          <w:tcPr>
            <w:tcW w:w="992" w:type="dxa"/>
          </w:tcPr>
          <w:p w:rsidR="005215AF" w:rsidRPr="00297F30" w:rsidRDefault="005215AF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5215AF" w:rsidRPr="00297F30" w:rsidRDefault="005215AF" w:rsidP="00297F30">
            <w:pPr>
              <w:widowControl w:val="0"/>
              <w:rPr>
                <w:bCs/>
              </w:rPr>
            </w:pPr>
            <w:r w:rsidRPr="00297F30">
              <w:rPr>
                <w:bCs/>
              </w:rPr>
              <w:t xml:space="preserve">Проведение процедуры формирования дел в организации (учреждении), указать ее соответствие требованиям, предъявляемым основными правилами </w:t>
            </w:r>
            <w:r w:rsidRPr="00297F30">
              <w:rPr>
                <w:bCs/>
              </w:rPr>
              <w:br/>
              <w:t>работы архивов организаций.</w:t>
            </w:r>
          </w:p>
        </w:tc>
        <w:tc>
          <w:tcPr>
            <w:tcW w:w="10137" w:type="dxa"/>
          </w:tcPr>
          <w:p w:rsidR="0066126A" w:rsidRPr="00297F30" w:rsidRDefault="0066126A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5215AF" w:rsidRPr="00297F30" w:rsidRDefault="00950768" w:rsidP="00297F30">
            <w:pPr>
              <w:pStyle w:val="Default"/>
              <w:numPr>
                <w:ilvl w:val="0"/>
                <w:numId w:val="26"/>
              </w:numPr>
              <w:ind w:left="0" w:firstLine="0"/>
              <w:rPr>
                <w:bCs/>
              </w:rPr>
            </w:pPr>
            <w:hyperlink r:id="rId24" w:history="1">
              <w:r w:rsidR="0066126A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66126A" w:rsidRPr="00297F30">
              <w:rPr>
                <w:bCs/>
              </w:rPr>
              <w:t xml:space="preserve"> -  Основные Правила работы архивов организаций</w:t>
            </w:r>
          </w:p>
          <w:p w:rsidR="00D04309" w:rsidRPr="00297F30" w:rsidRDefault="00950768" w:rsidP="00297F30">
            <w:pPr>
              <w:pStyle w:val="Default"/>
              <w:numPr>
                <w:ilvl w:val="0"/>
                <w:numId w:val="26"/>
              </w:numPr>
              <w:ind w:left="0" w:firstLine="0"/>
              <w:rPr>
                <w:bCs/>
              </w:rPr>
            </w:pPr>
            <w:hyperlink r:id="rId25" w:history="1">
              <w:r w:rsidR="00D04309" w:rsidRPr="00297F30">
                <w:rPr>
                  <w:rStyle w:val="ac"/>
                </w:rPr>
                <w:t>https://base.garant.ru/12137300/</w:t>
              </w:r>
            </w:hyperlink>
            <w:r w:rsidR="00D04309" w:rsidRPr="00297F30">
              <w:t xml:space="preserve"> - ФЗ №125 Об архивном деле в Российской Федерации</w:t>
            </w:r>
          </w:p>
          <w:p w:rsidR="00D04309" w:rsidRPr="00B54403" w:rsidRDefault="008634CF" w:rsidP="00297F30">
            <w:pPr>
              <w:pStyle w:val="Default"/>
              <w:numPr>
                <w:ilvl w:val="0"/>
                <w:numId w:val="26"/>
              </w:numPr>
              <w:ind w:left="0" w:firstLine="0"/>
              <w:rPr>
                <w:bCs/>
              </w:rPr>
            </w:pPr>
            <w:r w:rsidRPr="00297F30">
              <w:rPr>
                <w:bCs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</w:t>
            </w:r>
            <w:hyperlink r:id="rId26" w:history="1">
              <w:r w:rsidRPr="00297F30">
                <w:rPr>
                  <w:rStyle w:val="ac"/>
                  <w:bCs/>
                </w:rPr>
                <w:t>https://www.book.ru/book/926606</w:t>
              </w:r>
            </w:hyperlink>
            <w:r w:rsidRPr="00297F30">
              <w:rPr>
                <w:bCs/>
              </w:rPr>
              <w:t xml:space="preserve"> </w:t>
            </w:r>
          </w:p>
        </w:tc>
      </w:tr>
      <w:tr w:rsidR="005215AF" w:rsidRPr="00297F30" w:rsidTr="00297F30">
        <w:trPr>
          <w:trHeight w:val="109"/>
          <w:jc w:val="center"/>
        </w:trPr>
        <w:tc>
          <w:tcPr>
            <w:tcW w:w="1175" w:type="dxa"/>
          </w:tcPr>
          <w:p w:rsidR="005215AF" w:rsidRPr="00297F30" w:rsidRDefault="005215AF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29.04.20</w:t>
            </w:r>
          </w:p>
        </w:tc>
        <w:tc>
          <w:tcPr>
            <w:tcW w:w="992" w:type="dxa"/>
          </w:tcPr>
          <w:p w:rsidR="005215AF" w:rsidRPr="00297F30" w:rsidRDefault="005215AF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215AF" w:rsidRPr="00297F30" w:rsidRDefault="005215AF" w:rsidP="00297F30">
            <w:pPr>
              <w:widowControl w:val="0"/>
              <w:jc w:val="both"/>
            </w:pPr>
            <w:bookmarkStart w:id="1" w:name="i1032698"/>
            <w:r w:rsidRPr="00297F30">
              <w:t>Оформление титульных листов описи документов постоянного хранения</w:t>
            </w:r>
            <w:bookmarkEnd w:id="1"/>
            <w:r w:rsidRPr="00297F30">
              <w:t>.</w:t>
            </w:r>
          </w:p>
          <w:p w:rsidR="005215AF" w:rsidRPr="00297F30" w:rsidRDefault="005215AF" w:rsidP="00297F30">
            <w:pPr>
              <w:widowControl w:val="0"/>
              <w:shd w:val="clear" w:color="auto" w:fill="FFFFFF"/>
              <w:jc w:val="both"/>
            </w:pPr>
            <w:r w:rsidRPr="00297F30">
              <w:t>Оформление внутренней описи дел и документов для передачи в архив.</w:t>
            </w:r>
          </w:p>
        </w:tc>
        <w:tc>
          <w:tcPr>
            <w:tcW w:w="10137" w:type="dxa"/>
          </w:tcPr>
          <w:p w:rsidR="0066126A" w:rsidRPr="00297F30" w:rsidRDefault="0066126A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5215AF" w:rsidRPr="00297F30" w:rsidRDefault="00950768" w:rsidP="00297F30">
            <w:pPr>
              <w:pStyle w:val="Default"/>
              <w:numPr>
                <w:ilvl w:val="0"/>
                <w:numId w:val="23"/>
              </w:numPr>
              <w:ind w:left="0" w:firstLine="0"/>
              <w:rPr>
                <w:bCs/>
              </w:rPr>
            </w:pPr>
            <w:hyperlink r:id="rId27" w:history="1">
              <w:r w:rsidR="0066126A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66126A" w:rsidRPr="00297F30">
              <w:rPr>
                <w:bCs/>
              </w:rPr>
              <w:t xml:space="preserve"> -  Основные Правила работы архивов организаций</w:t>
            </w:r>
          </w:p>
          <w:p w:rsidR="00D04309" w:rsidRPr="00297F30" w:rsidRDefault="00950768" w:rsidP="00297F30">
            <w:pPr>
              <w:pStyle w:val="Default"/>
              <w:numPr>
                <w:ilvl w:val="0"/>
                <w:numId w:val="23"/>
              </w:numPr>
              <w:ind w:left="0" w:firstLine="0"/>
              <w:rPr>
                <w:bCs/>
              </w:rPr>
            </w:pPr>
            <w:hyperlink r:id="rId28" w:history="1">
              <w:r w:rsidR="00D04309" w:rsidRPr="00297F30">
                <w:rPr>
                  <w:rStyle w:val="ac"/>
                </w:rPr>
                <w:t>https://base.garant.ru/12137300/</w:t>
              </w:r>
            </w:hyperlink>
            <w:r w:rsidR="00D04309" w:rsidRPr="00297F30">
              <w:t xml:space="preserve"> - ФЗ №125 Об архивном деле в Российской Федерации</w:t>
            </w:r>
          </w:p>
          <w:p w:rsidR="00D04309" w:rsidRPr="00B54403" w:rsidRDefault="008634CF" w:rsidP="00297F30">
            <w:pPr>
              <w:pStyle w:val="Default"/>
              <w:numPr>
                <w:ilvl w:val="0"/>
                <w:numId w:val="23"/>
              </w:numPr>
              <w:ind w:left="0" w:firstLine="0"/>
              <w:rPr>
                <w:bCs/>
              </w:rPr>
            </w:pPr>
            <w:r w:rsidRPr="00297F30">
              <w:rPr>
                <w:bCs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</w:t>
            </w:r>
            <w:hyperlink r:id="rId29" w:history="1">
              <w:r w:rsidRPr="00297F30">
                <w:rPr>
                  <w:rStyle w:val="ac"/>
                  <w:bCs/>
                </w:rPr>
                <w:t>https://www.book.ru/book/926606</w:t>
              </w:r>
            </w:hyperlink>
            <w:r w:rsidRPr="00297F30">
              <w:rPr>
                <w:bCs/>
              </w:rPr>
              <w:t xml:space="preserve"> </w:t>
            </w:r>
          </w:p>
        </w:tc>
      </w:tr>
      <w:tr w:rsidR="005215AF" w:rsidRPr="00297F30" w:rsidTr="00297F30">
        <w:trPr>
          <w:trHeight w:val="109"/>
          <w:jc w:val="center"/>
        </w:trPr>
        <w:tc>
          <w:tcPr>
            <w:tcW w:w="1175" w:type="dxa"/>
          </w:tcPr>
          <w:p w:rsidR="005215AF" w:rsidRPr="00297F30" w:rsidRDefault="005215AF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30.04.20</w:t>
            </w:r>
          </w:p>
        </w:tc>
        <w:tc>
          <w:tcPr>
            <w:tcW w:w="992" w:type="dxa"/>
          </w:tcPr>
          <w:p w:rsidR="005215AF" w:rsidRPr="00297F30" w:rsidRDefault="005215AF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215AF" w:rsidRPr="00297F30" w:rsidRDefault="005215AF" w:rsidP="00297F30">
            <w:pPr>
              <w:widowControl w:val="0"/>
              <w:shd w:val="clear" w:color="auto" w:fill="FFFFFF"/>
              <w:jc w:val="both"/>
            </w:pPr>
            <w:bookmarkStart w:id="2" w:name="i854360"/>
            <w:r w:rsidRPr="00297F30">
              <w:t>Оформление номенклатуры дел структурного подразделения организации</w:t>
            </w:r>
            <w:bookmarkEnd w:id="2"/>
          </w:p>
        </w:tc>
        <w:tc>
          <w:tcPr>
            <w:tcW w:w="10137" w:type="dxa"/>
          </w:tcPr>
          <w:p w:rsidR="0066126A" w:rsidRPr="00297F30" w:rsidRDefault="0066126A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5215AF" w:rsidRPr="00297F30" w:rsidRDefault="00950768" w:rsidP="00297F3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bCs/>
              </w:rPr>
            </w:pPr>
            <w:hyperlink r:id="rId30" w:history="1">
              <w:r w:rsidR="0066126A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66126A" w:rsidRPr="00297F30">
              <w:rPr>
                <w:bCs/>
              </w:rPr>
              <w:t xml:space="preserve"> -  Основные Правила работы архивов организаций</w:t>
            </w:r>
          </w:p>
          <w:p w:rsidR="00D04309" w:rsidRPr="00297F30" w:rsidRDefault="00950768" w:rsidP="00297F3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bCs/>
              </w:rPr>
            </w:pPr>
            <w:hyperlink r:id="rId31" w:history="1">
              <w:r w:rsidR="00D04309" w:rsidRPr="00297F30">
                <w:rPr>
                  <w:rStyle w:val="ac"/>
                </w:rPr>
                <w:t>https://base.garant.ru/12137300/</w:t>
              </w:r>
            </w:hyperlink>
            <w:r w:rsidR="00D04309" w:rsidRPr="00297F30">
              <w:t xml:space="preserve"> - ФЗ №125 Об архивном деле в Российской Федерации</w:t>
            </w:r>
          </w:p>
          <w:p w:rsidR="008634CF" w:rsidRPr="00297F30" w:rsidRDefault="008634CF" w:rsidP="00297F3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bCs/>
              </w:rPr>
            </w:pPr>
            <w:r w:rsidRPr="00297F30">
              <w:rPr>
                <w:bCs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</w:t>
            </w:r>
            <w:hyperlink r:id="rId32" w:history="1">
              <w:r w:rsidRPr="00297F30">
                <w:rPr>
                  <w:rStyle w:val="ac"/>
                  <w:bCs/>
                </w:rPr>
                <w:t>https://www.book.ru/book/926606</w:t>
              </w:r>
            </w:hyperlink>
            <w:r w:rsidRPr="00297F30">
              <w:rPr>
                <w:bCs/>
              </w:rPr>
              <w:t xml:space="preserve"> </w:t>
            </w:r>
          </w:p>
          <w:p w:rsidR="00D04309" w:rsidRPr="00B54403" w:rsidRDefault="008D3EF6" w:rsidP="00B54403">
            <w:pPr>
              <w:pStyle w:val="Default"/>
              <w:numPr>
                <w:ilvl w:val="0"/>
                <w:numId w:val="24"/>
              </w:numPr>
              <w:ind w:left="0" w:firstLine="0"/>
              <w:rPr>
                <w:bCs/>
              </w:rPr>
            </w:pPr>
            <w:r w:rsidRPr="00297F30">
              <w:rPr>
                <w:bCs/>
              </w:rPr>
              <w:t xml:space="preserve">Тельчаров, А.Д. Архивоведение : учебное пособие / А.Д. Тельчаров. - Москва : Издательско-торговая корпорация «Дашков и К°», 2017. - 184 с. : табл. - (Учебные издания для бакалавров). - Библиогр. в кн. - ISBN 978-5-394-02697-3 ; То же [Электронный ресурс]. - URL: </w:t>
            </w:r>
            <w:hyperlink r:id="rId33" w:history="1">
              <w:r w:rsidRPr="00297F30">
                <w:rPr>
                  <w:rStyle w:val="ac"/>
                  <w:bCs/>
                </w:rPr>
                <w:t>http://biblioclub.ru/index.php?page=book&amp;id=450785</w:t>
              </w:r>
            </w:hyperlink>
            <w:r w:rsidRPr="00297F30">
              <w:rPr>
                <w:bCs/>
              </w:rPr>
              <w:t xml:space="preserve">  </w:t>
            </w:r>
          </w:p>
        </w:tc>
      </w:tr>
      <w:tr w:rsidR="005215AF" w:rsidRPr="00297F30" w:rsidTr="00297F30">
        <w:trPr>
          <w:trHeight w:val="109"/>
          <w:jc w:val="center"/>
        </w:trPr>
        <w:tc>
          <w:tcPr>
            <w:tcW w:w="1175" w:type="dxa"/>
          </w:tcPr>
          <w:p w:rsidR="005215AF" w:rsidRPr="00297F30" w:rsidRDefault="005215AF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01.05.20</w:t>
            </w:r>
          </w:p>
        </w:tc>
        <w:tc>
          <w:tcPr>
            <w:tcW w:w="992" w:type="dxa"/>
          </w:tcPr>
          <w:p w:rsidR="005215AF" w:rsidRPr="00297F30" w:rsidRDefault="005215AF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215AF" w:rsidRPr="00297F30" w:rsidRDefault="005215AF" w:rsidP="00297F30">
            <w:pPr>
              <w:widowControl w:val="0"/>
              <w:jc w:val="both"/>
            </w:pPr>
            <w:r w:rsidRPr="00297F30">
              <w:t>Оформление</w:t>
            </w:r>
            <w:r w:rsidRPr="00297F30">
              <w:rPr>
                <w:color w:val="000000"/>
              </w:rPr>
              <w:t xml:space="preserve"> актов о выделении документов к </w:t>
            </w:r>
            <w:r w:rsidRPr="00297F30">
              <w:rPr>
                <w:color w:val="000000"/>
              </w:rPr>
              <w:lastRenderedPageBreak/>
              <w:t>уничтожению.</w:t>
            </w:r>
            <w:r w:rsidRPr="00297F30">
              <w:t xml:space="preserve"> Составление архивных справок, копии документов.</w:t>
            </w:r>
          </w:p>
        </w:tc>
        <w:tc>
          <w:tcPr>
            <w:tcW w:w="10137" w:type="dxa"/>
          </w:tcPr>
          <w:p w:rsidR="0066126A" w:rsidRPr="00297F30" w:rsidRDefault="0066126A" w:rsidP="00297F30">
            <w:pPr>
              <w:rPr>
                <w:rFonts w:eastAsia="Calibri"/>
              </w:rPr>
            </w:pPr>
            <w:r w:rsidRPr="00297F30">
              <w:rPr>
                <w:rFonts w:eastAsia="Calibri"/>
              </w:rPr>
              <w:lastRenderedPageBreak/>
              <w:t>Используйте интернет - сайты по документационному обеспечению и литературу:</w:t>
            </w:r>
          </w:p>
          <w:p w:rsidR="005215AF" w:rsidRPr="00297F30" w:rsidRDefault="00950768" w:rsidP="00297F30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</w:rPr>
            </w:pPr>
            <w:hyperlink r:id="rId34" w:history="1">
              <w:r w:rsidR="0066126A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66126A" w:rsidRPr="00297F30">
              <w:rPr>
                <w:bCs/>
              </w:rPr>
              <w:t xml:space="preserve"> -  Основные Правила работы </w:t>
            </w:r>
            <w:r w:rsidR="0066126A" w:rsidRPr="00297F30">
              <w:rPr>
                <w:bCs/>
              </w:rPr>
              <w:lastRenderedPageBreak/>
              <w:t>архивов организаций</w:t>
            </w:r>
          </w:p>
          <w:p w:rsidR="00D04309" w:rsidRPr="00297F30" w:rsidRDefault="00950768" w:rsidP="00297F30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</w:rPr>
            </w:pPr>
            <w:hyperlink r:id="rId35" w:history="1">
              <w:r w:rsidR="00D04309" w:rsidRPr="00297F30">
                <w:rPr>
                  <w:rStyle w:val="ac"/>
                </w:rPr>
                <w:t>https://base.garant.ru/12137300/</w:t>
              </w:r>
            </w:hyperlink>
            <w:r w:rsidR="00D04309" w:rsidRPr="00297F30">
              <w:t xml:space="preserve"> - ФЗ №125 Об архивном деле в Российской Федерации</w:t>
            </w:r>
          </w:p>
          <w:p w:rsidR="00D04309" w:rsidRPr="00B54403" w:rsidRDefault="005C05D2" w:rsidP="00297F30">
            <w:pPr>
              <w:pStyle w:val="Default"/>
              <w:numPr>
                <w:ilvl w:val="0"/>
                <w:numId w:val="25"/>
              </w:numPr>
              <w:ind w:left="0" w:firstLine="0"/>
              <w:rPr>
                <w:bCs/>
              </w:rPr>
            </w:pPr>
            <w:r w:rsidRPr="00297F30">
              <w:rPr>
                <w:bCs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</w:t>
            </w:r>
            <w:hyperlink r:id="rId36" w:history="1">
              <w:r w:rsidRPr="00297F30">
                <w:rPr>
                  <w:rStyle w:val="ac"/>
                  <w:bCs/>
                </w:rPr>
                <w:t>https://www.book.ru/book/926606</w:t>
              </w:r>
            </w:hyperlink>
            <w:r w:rsidRPr="00297F30">
              <w:rPr>
                <w:bCs/>
              </w:rPr>
              <w:t xml:space="preserve"> </w:t>
            </w:r>
          </w:p>
        </w:tc>
      </w:tr>
      <w:tr w:rsidR="00586AAD" w:rsidRPr="00297F30" w:rsidTr="00B54403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lastRenderedPageBreak/>
              <w:t>02.05.20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Cs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widowControl w:val="0"/>
              <w:shd w:val="clear" w:color="auto" w:fill="FFFFFF"/>
            </w:pPr>
            <w:r w:rsidRPr="00297F30">
              <w:t xml:space="preserve">Работа с профессионально ориентированным программным обеспечением в области ДОУ </w:t>
            </w:r>
          </w:p>
        </w:tc>
        <w:tc>
          <w:tcPr>
            <w:tcW w:w="10137" w:type="dxa"/>
            <w:shd w:val="clear" w:color="auto" w:fill="auto"/>
          </w:tcPr>
          <w:p w:rsidR="00586AAD" w:rsidRPr="00B54403" w:rsidRDefault="00586AAD" w:rsidP="00297F30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>Используйте интернет - сайты по документационному обеспечению и литературу:</w:t>
            </w:r>
          </w:p>
          <w:p w:rsidR="008D3EF6" w:rsidRPr="00B54403" w:rsidRDefault="008D3EF6" w:rsidP="00297F30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https://www.book.ru/book/926606 Документационное обеспечение управления : учебник / В.В. Вармунд. — Москва : Юстиция, 2018. — 271 с. — СПО. — ISBN 978-5-4365-1585-4. – Режим доступа: </w:t>
            </w:r>
            <w:hyperlink r:id="rId37" w:history="1">
              <w:r w:rsidRPr="00B54403">
                <w:rPr>
                  <w:rStyle w:val="ac"/>
                </w:rPr>
                <w:t>https://www.book.ru/book/924242</w:t>
              </w:r>
            </w:hyperlink>
            <w:r w:rsidRPr="00B54403">
              <w:rPr>
                <w:color w:val="auto"/>
              </w:rPr>
              <w:t xml:space="preserve"> </w:t>
            </w:r>
          </w:p>
          <w:p w:rsidR="00B54403" w:rsidRPr="00B54403" w:rsidRDefault="00B54403" w:rsidP="00B54403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>Делопроизводство. Информационный портал. [Электронный ресурс]. — Режим доступа: http://www.dist-cons.ru.</w:t>
            </w:r>
          </w:p>
          <w:p w:rsidR="00B54403" w:rsidRPr="00B54403" w:rsidRDefault="00B54403" w:rsidP="00B54403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>Делопроизводство. Информационный портал. [Электронный ресурс]. — Режим доступа: http://www.funnycong.ru/</w:t>
            </w:r>
          </w:p>
          <w:p w:rsidR="00B54403" w:rsidRPr="00B54403" w:rsidRDefault="00B54403" w:rsidP="00B54403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>Правовой портал по делопроизводству. [Электронный ресурс]. — Режим доступа: http://delpro.narod.ru/</w:t>
            </w:r>
          </w:p>
        </w:tc>
      </w:tr>
      <w:tr w:rsidR="00586AAD" w:rsidRPr="00297F30" w:rsidTr="00B54403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04.05.20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widowControl w:val="0"/>
              <w:shd w:val="clear" w:color="auto" w:fill="FFFFFF"/>
            </w:pPr>
            <w:r w:rsidRPr="00297F30">
              <w:t>Работа с профессионально ориентированным программным обеспечением в области ДОУ архивного дела</w:t>
            </w:r>
          </w:p>
        </w:tc>
        <w:tc>
          <w:tcPr>
            <w:tcW w:w="10137" w:type="dxa"/>
            <w:shd w:val="clear" w:color="auto" w:fill="auto"/>
          </w:tcPr>
          <w:p w:rsidR="00586AAD" w:rsidRPr="00B54403" w:rsidRDefault="00586AAD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8D3EF6" w:rsidRPr="00B54403" w:rsidRDefault="008D3EF6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https://www.book.ru/book/926606 Документационное обеспечение управления : учебник / В.В. Вармунд. — Москва : Юстиция, 2018. — 271 с. — СПО. — ISBN 978-5-4365-1585-4. – Режим доступа: </w:t>
            </w:r>
            <w:hyperlink r:id="rId38" w:history="1">
              <w:r w:rsidRPr="00B54403">
                <w:rPr>
                  <w:rStyle w:val="ac"/>
                  <w:rFonts w:eastAsia="Calibri"/>
                </w:rPr>
                <w:t>https://www.book.ru/book/924242</w:t>
              </w:r>
            </w:hyperlink>
            <w:r w:rsidRPr="00B54403">
              <w:rPr>
                <w:rFonts w:eastAsia="Calibri"/>
              </w:rPr>
              <w:t xml:space="preserve"> </w:t>
            </w:r>
          </w:p>
          <w:p w:rsidR="00B54403" w:rsidRPr="00B54403" w:rsidRDefault="00B54403" w:rsidP="00B544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403">
              <w:rPr>
                <w:rFonts w:ascii="Times New Roman" w:hAnsi="Times New Roman"/>
                <w:sz w:val="24"/>
                <w:szCs w:val="24"/>
              </w:rPr>
              <w:t>Делопроизводство. Информационный портал. [Электронный ресурс]. — Режим доступа: http://www.dist-cons.ru.</w:t>
            </w:r>
          </w:p>
          <w:p w:rsidR="00B54403" w:rsidRPr="00B54403" w:rsidRDefault="00B54403" w:rsidP="00B544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403">
              <w:rPr>
                <w:rFonts w:ascii="Times New Roman" w:hAnsi="Times New Roman"/>
                <w:sz w:val="24"/>
                <w:szCs w:val="24"/>
              </w:rPr>
              <w:t>Делопроизводство. Информационный портал. [Электронный ресурс]. — Режим доступа: http://www.funnycong.ru/</w:t>
            </w:r>
          </w:p>
          <w:p w:rsidR="00586AAD" w:rsidRPr="00B54403" w:rsidRDefault="00B54403" w:rsidP="00B544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403">
              <w:rPr>
                <w:rFonts w:ascii="Times New Roman" w:hAnsi="Times New Roman"/>
                <w:sz w:val="24"/>
                <w:szCs w:val="24"/>
              </w:rPr>
              <w:t>Правовой портал по делопроизводству. [Электронный ресурс]. — Режим доступа: http://delpro.narod.ru/</w:t>
            </w:r>
          </w:p>
        </w:tc>
      </w:tr>
      <w:tr w:rsidR="00586AAD" w:rsidRPr="00297F30" w:rsidTr="00B54403">
        <w:trPr>
          <w:trHeight w:val="288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05.05.20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widowControl w:val="0"/>
              <w:jc w:val="both"/>
            </w:pPr>
            <w:r w:rsidRPr="00297F30">
              <w:t>Работа с программными средствами учета, хранения, обработки и поиска документов</w:t>
            </w:r>
          </w:p>
        </w:tc>
        <w:tc>
          <w:tcPr>
            <w:tcW w:w="10137" w:type="dxa"/>
            <w:shd w:val="clear" w:color="auto" w:fill="auto"/>
          </w:tcPr>
          <w:p w:rsidR="00586AAD" w:rsidRPr="00B54403" w:rsidRDefault="00586AAD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C20B87" w:rsidRPr="00B54403" w:rsidRDefault="00C20B87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https://www.book.ru/book/926606 Документационное обеспечение управления : учебник / В.В. Вармунд. — Москва : Юстиция, 2018. — 271 с. — СПО. — ISBN 978-5-4365-1585-4. – Режим доступа: </w:t>
            </w:r>
            <w:hyperlink r:id="rId39" w:history="1">
              <w:r w:rsidRPr="00B54403">
                <w:rPr>
                  <w:rStyle w:val="ac"/>
                  <w:rFonts w:eastAsia="Calibri"/>
                </w:rPr>
                <w:t>https://www.book.ru/book/924242</w:t>
              </w:r>
            </w:hyperlink>
            <w:r w:rsidRPr="00B54403">
              <w:rPr>
                <w:rFonts w:eastAsia="Calibri"/>
              </w:rPr>
              <w:t xml:space="preserve"> </w:t>
            </w:r>
          </w:p>
          <w:p w:rsidR="00B54403" w:rsidRPr="00B54403" w:rsidRDefault="00B54403" w:rsidP="00B54403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 xml:space="preserve">Делопроизводство. Информационный портал. [Электронный ресурс]. — Режим доступа: </w:t>
            </w:r>
            <w:r w:rsidRPr="00B54403">
              <w:rPr>
                <w:color w:val="auto"/>
              </w:rPr>
              <w:lastRenderedPageBreak/>
              <w:t>http://www.dist-cons.ru.</w:t>
            </w:r>
          </w:p>
          <w:p w:rsidR="00B54403" w:rsidRPr="00B54403" w:rsidRDefault="00B54403" w:rsidP="00B54403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>Делопроизводство. Информационный портал. [Электронный ресурс]. — Режим доступа: http://www.funnycong.ru/</w:t>
            </w:r>
          </w:p>
          <w:p w:rsidR="008D3EF6" w:rsidRPr="00B54403" w:rsidRDefault="00B54403" w:rsidP="00B54403">
            <w:pPr>
              <w:pStyle w:val="Default"/>
              <w:rPr>
                <w:color w:val="auto"/>
              </w:rPr>
            </w:pPr>
            <w:r w:rsidRPr="00B54403">
              <w:rPr>
                <w:color w:val="auto"/>
              </w:rPr>
              <w:t>Правовой портал по делопроизводству. [Электронный ресурс]. — Режим доступа: http://delpro.narod.ru/</w:t>
            </w:r>
          </w:p>
        </w:tc>
      </w:tr>
      <w:tr w:rsidR="00586AAD" w:rsidRPr="00297F30" w:rsidTr="00B54403">
        <w:trPr>
          <w:trHeight w:val="288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lastRenderedPageBreak/>
              <w:t>06.05.20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widowControl w:val="0"/>
              <w:shd w:val="clear" w:color="auto" w:fill="FFFFFF"/>
            </w:pPr>
            <w:r w:rsidRPr="00297F30">
              <w:t xml:space="preserve">Использование технических средств   в работе учреждения (организации) </w:t>
            </w:r>
          </w:p>
        </w:tc>
        <w:tc>
          <w:tcPr>
            <w:tcW w:w="10137" w:type="dxa"/>
            <w:shd w:val="clear" w:color="auto" w:fill="auto"/>
          </w:tcPr>
          <w:p w:rsidR="00586AAD" w:rsidRPr="00B54403" w:rsidRDefault="00586AAD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C20B87" w:rsidRPr="00B54403" w:rsidRDefault="00C20B87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https://www.book.ru/book/926606 Документационное обеспечение управления : учебник / В.В. Вармунд. — Москва : Юстиция, 2018. — 271 с. — СПО. — ISBN 978-5-4365-1585-4. – Режим доступа: </w:t>
            </w:r>
            <w:hyperlink r:id="rId40" w:history="1">
              <w:r w:rsidRPr="00B54403">
                <w:rPr>
                  <w:rStyle w:val="ac"/>
                  <w:rFonts w:eastAsia="Calibri"/>
                </w:rPr>
                <w:t>https://www.book.ru/book/924242</w:t>
              </w:r>
            </w:hyperlink>
            <w:r w:rsidRPr="00B54403">
              <w:rPr>
                <w:rFonts w:eastAsia="Calibri"/>
              </w:rPr>
              <w:t xml:space="preserve"> </w:t>
            </w:r>
          </w:p>
          <w:p w:rsidR="00B54403" w:rsidRPr="00B54403" w:rsidRDefault="00B54403" w:rsidP="00B54403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>Делопроизводство. Информационный портал. [Электронный ресурс]. — Режим доступа: http://www.dist-cons.ru.</w:t>
            </w:r>
          </w:p>
          <w:p w:rsidR="00B54403" w:rsidRPr="00B54403" w:rsidRDefault="00B54403" w:rsidP="00B54403">
            <w:pPr>
              <w:pStyle w:val="Default"/>
              <w:jc w:val="both"/>
              <w:rPr>
                <w:color w:val="auto"/>
              </w:rPr>
            </w:pPr>
            <w:r w:rsidRPr="00B54403">
              <w:rPr>
                <w:color w:val="auto"/>
              </w:rPr>
              <w:t>Делопроизводство. Информационный портал. [Электронный ресурс]. — Режим доступа: http://www.funnycong.ru/</w:t>
            </w:r>
          </w:p>
          <w:p w:rsidR="00586AAD" w:rsidRPr="00B54403" w:rsidRDefault="00B54403" w:rsidP="00B54403">
            <w:pPr>
              <w:pStyle w:val="Default"/>
              <w:rPr>
                <w:color w:val="auto"/>
              </w:rPr>
            </w:pPr>
            <w:r w:rsidRPr="00B54403">
              <w:rPr>
                <w:color w:val="auto"/>
              </w:rPr>
              <w:t>Правовой портал по делопроизводству. [Электронный ресурс]. — Режим доступа: http://delpro.narod.ru/</w:t>
            </w:r>
          </w:p>
        </w:tc>
      </w:tr>
      <w:tr w:rsidR="00586AAD" w:rsidRPr="00297F30" w:rsidTr="00B54403">
        <w:trPr>
          <w:trHeight w:val="288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07.05.20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widowControl w:val="0"/>
              <w:shd w:val="clear" w:color="auto" w:fill="FFFFFF"/>
            </w:pPr>
            <w:r w:rsidRPr="00297F30">
              <w:t>Работа с электронными документами учреждения (организации)</w:t>
            </w:r>
          </w:p>
        </w:tc>
        <w:tc>
          <w:tcPr>
            <w:tcW w:w="10137" w:type="dxa"/>
            <w:shd w:val="clear" w:color="auto" w:fill="auto"/>
          </w:tcPr>
          <w:p w:rsidR="00586AAD" w:rsidRPr="00B54403" w:rsidRDefault="00586AAD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C20B87" w:rsidRPr="00B54403" w:rsidRDefault="00C20B87" w:rsidP="00297F30">
            <w:pPr>
              <w:rPr>
                <w:rFonts w:eastAsia="Calibri"/>
              </w:rPr>
            </w:pPr>
            <w:r w:rsidRPr="00B54403">
              <w:rPr>
                <w:rFonts w:eastAsia="Calibri"/>
              </w:rPr>
              <w:t xml:space="preserve">Документационное обеспечение управления (с основами архивоведения) : учебное пособие / М.И. Басаков. — Москва : КноРус, 2018. — 216 с. — Для СПО и НПО. — ISBN 978-5-406-06067-4. –Режим доступа: https://www.book.ru/book/926606 Документационное обеспечение управления : учебник / В.В. Вармунд. — Москва : Юстиция, 2018. — 271 с. — СПО. — ISBN 978-5-4365-1585-4. – Режим доступа: </w:t>
            </w:r>
            <w:hyperlink r:id="rId41" w:history="1">
              <w:r w:rsidRPr="00B54403">
                <w:rPr>
                  <w:rStyle w:val="ac"/>
                  <w:rFonts w:eastAsia="Calibri"/>
                </w:rPr>
                <w:t>https://www.book.ru/book/924242</w:t>
              </w:r>
            </w:hyperlink>
            <w:r w:rsidRPr="00B54403">
              <w:rPr>
                <w:rFonts w:eastAsia="Calibri"/>
              </w:rPr>
              <w:t xml:space="preserve"> </w:t>
            </w:r>
          </w:p>
          <w:p w:rsidR="00B54403" w:rsidRPr="00B54403" w:rsidRDefault="00B54403" w:rsidP="00B544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03">
              <w:rPr>
                <w:rFonts w:ascii="Times New Roman" w:hAnsi="Times New Roman"/>
                <w:sz w:val="24"/>
                <w:szCs w:val="24"/>
              </w:rPr>
              <w:t>Делопроизводство. Информационный портал. [Электронный ресурс]. — Режим доступа: http://www.dist-cons.ru.</w:t>
            </w:r>
          </w:p>
          <w:p w:rsidR="00B54403" w:rsidRPr="00B54403" w:rsidRDefault="00B54403" w:rsidP="00B544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03">
              <w:rPr>
                <w:rFonts w:ascii="Times New Roman" w:hAnsi="Times New Roman"/>
                <w:sz w:val="24"/>
                <w:szCs w:val="24"/>
              </w:rPr>
              <w:t>Делопроизводство. Информационный портал. [Электронный ресурс]. — Режим доступа: http://www.funnycong.ru/</w:t>
            </w:r>
          </w:p>
          <w:p w:rsidR="00586AAD" w:rsidRPr="00B54403" w:rsidRDefault="00B54403" w:rsidP="00B544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03">
              <w:rPr>
                <w:rFonts w:ascii="Times New Roman" w:hAnsi="Times New Roman"/>
                <w:sz w:val="24"/>
                <w:szCs w:val="24"/>
              </w:rPr>
              <w:t>Правовой портал по делопроизводству. [Электронный ресурс]. — Режим доступа: http://delpro.narod.ru/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08.05.20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Cs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r w:rsidRPr="00297F30">
              <w:t xml:space="preserve">Составление проектов приказов по личному составу. (прием, увольнение и перевод сотрудников </w:t>
            </w:r>
            <w:r w:rsidRPr="00297F30">
              <w:rPr>
                <w:bCs/>
              </w:rPr>
              <w:t>организации (учреждения)</w:t>
            </w:r>
            <w:r w:rsidRPr="00297F30">
              <w:t xml:space="preserve">), распоряжений и приказов по управленческой </w:t>
            </w:r>
            <w:r w:rsidRPr="00297F30">
              <w:lastRenderedPageBreak/>
              <w:t>деятельности.</w:t>
            </w:r>
          </w:p>
        </w:tc>
        <w:tc>
          <w:tcPr>
            <w:tcW w:w="10137" w:type="dxa"/>
            <w:shd w:val="clear" w:color="auto" w:fill="FFFFFF" w:themeFill="background1"/>
          </w:tcPr>
          <w:p w:rsidR="00586AAD" w:rsidRPr="00297F30" w:rsidRDefault="00586AAD" w:rsidP="00297F30">
            <w:pPr>
              <w:pStyle w:val="Default"/>
              <w:jc w:val="both"/>
              <w:rPr>
                <w:color w:val="auto"/>
              </w:rPr>
            </w:pPr>
            <w:r w:rsidRPr="00297F30">
              <w:rPr>
                <w:color w:val="auto"/>
              </w:rPr>
              <w:lastRenderedPageBreak/>
              <w:t>Используйте интернет - сайты по документационному обеспечению и литературу:</w:t>
            </w:r>
          </w:p>
          <w:p w:rsidR="00586AAD" w:rsidRPr="00297F30" w:rsidRDefault="00586AAD" w:rsidP="00297F30">
            <w:pPr>
              <w:pStyle w:val="Default"/>
              <w:jc w:val="both"/>
              <w:rPr>
                <w:bCs/>
              </w:rPr>
            </w:pPr>
            <w:r w:rsidRPr="00297F30">
              <w:rPr>
                <w:bCs/>
              </w:rPr>
              <w:t>Вешкурова, А.Б. Основы делопроизводства: учебное пособие для студентов среднего профессионального образования : [12+] / А.Б. Вешкурова. – Москва ; Берлин : Директ-Медиа, 2020. – 245 с. : ил., табл. – Режим доступа: по подписке. – URL: </w:t>
            </w:r>
            <w:hyperlink r:id="rId42" w:history="1">
              <w:r w:rsidRPr="00297F30">
                <w:rPr>
                  <w:rStyle w:val="ac"/>
                  <w:bCs/>
                </w:rPr>
                <w:t>http://biblioclub.ru/index.php?page=book&amp;id=576203</w:t>
              </w:r>
            </w:hyperlink>
            <w:r w:rsidRPr="00297F30">
              <w:rPr>
                <w:bCs/>
              </w:rPr>
              <w:t> (дата обращения: 20.04.2020).</w:t>
            </w:r>
          </w:p>
          <w:p w:rsidR="00586AAD" w:rsidRPr="00297F30" w:rsidRDefault="00950768" w:rsidP="00297F30">
            <w:hyperlink r:id="rId43" w:history="1">
              <w:r w:rsidR="00586AAD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586AAD" w:rsidRPr="00297F30">
              <w:rPr>
                <w:bCs/>
              </w:rPr>
              <w:t xml:space="preserve"> -  Основные Правила работы архивов организаций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11.05.20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Cs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r w:rsidRPr="00297F30">
              <w:t>Составление, оформление и регистрация гарантийных, рекламных, пригласительных, рекламационных писем, писем-запросов, телеграмм, телефонограмм и других документов в соответствии с конкретными условиями организации (учреждения).</w:t>
            </w:r>
          </w:p>
        </w:tc>
        <w:tc>
          <w:tcPr>
            <w:tcW w:w="10137" w:type="dxa"/>
          </w:tcPr>
          <w:p w:rsidR="00586AAD" w:rsidRPr="00297F30" w:rsidRDefault="00586AAD" w:rsidP="00297F30">
            <w:pPr>
              <w:pStyle w:val="Default"/>
              <w:jc w:val="both"/>
              <w:rPr>
                <w:color w:val="auto"/>
              </w:rPr>
            </w:pPr>
            <w:r w:rsidRPr="00297F30">
              <w:rPr>
                <w:color w:val="auto"/>
              </w:rPr>
              <w:t>Используйте интернет - сайты по документационному обеспечению и литературу:</w:t>
            </w:r>
          </w:p>
          <w:p w:rsidR="00586AAD" w:rsidRPr="00297F30" w:rsidRDefault="00586AAD" w:rsidP="00297F30">
            <w:pPr>
              <w:pStyle w:val="Default"/>
              <w:jc w:val="both"/>
              <w:rPr>
                <w:bCs/>
              </w:rPr>
            </w:pPr>
            <w:r w:rsidRPr="00297F30">
              <w:rPr>
                <w:bCs/>
              </w:rPr>
              <w:t>Вешкурова, А.Б. Основы делопроизводства: учебное пособие для студентов среднего профессионального образования : [12+] / А.Б. Вешкурова. – Москва ; Берлин : Директ-Медиа, 2020. – 245 с. : ил., табл. – Режим доступа: по подписке. – URL: </w:t>
            </w:r>
            <w:hyperlink r:id="rId44" w:history="1">
              <w:r w:rsidRPr="00297F30">
                <w:rPr>
                  <w:rStyle w:val="ac"/>
                  <w:bCs/>
                </w:rPr>
                <w:t>http://biblioclub.ru/index.php?page=book&amp;id=576203</w:t>
              </w:r>
            </w:hyperlink>
            <w:r w:rsidRPr="00297F30">
              <w:rPr>
                <w:bCs/>
              </w:rPr>
              <w:t> (дата обращения: 20.04.2020).</w:t>
            </w:r>
          </w:p>
          <w:p w:rsidR="00586AAD" w:rsidRPr="00297F30" w:rsidRDefault="00950768" w:rsidP="00297F30">
            <w:hyperlink r:id="rId45" w:history="1">
              <w:r w:rsidR="00586AAD" w:rsidRPr="00297F30">
                <w:rPr>
                  <w:rStyle w:val="ac"/>
                  <w:bCs/>
                </w:rPr>
                <w:t>http://www.consultant.ru/document/cons_doc_LAW_40984/</w:t>
              </w:r>
            </w:hyperlink>
            <w:r w:rsidR="00586AAD" w:rsidRPr="00297F30">
              <w:rPr>
                <w:bCs/>
              </w:rPr>
              <w:t xml:space="preserve"> -  Основные Правила работы архивов организаций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12.05.20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10137" w:type="dxa"/>
          </w:tcPr>
          <w:p w:rsidR="00586AAD" w:rsidRPr="00297F30" w:rsidRDefault="00586AAD" w:rsidP="00297F30">
            <w:pPr>
              <w:pStyle w:val="Default"/>
              <w:rPr>
                <w:color w:val="auto"/>
                <w:highlight w:val="yellow"/>
              </w:rPr>
            </w:pPr>
            <w:r w:rsidRPr="00297F30">
              <w:rPr>
                <w:color w:val="auto"/>
              </w:rPr>
              <w:t>Составление характеристики архива организации по организации работы в соответствии с темой ВКР.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13.05.20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10137" w:type="dxa"/>
          </w:tcPr>
          <w:p w:rsidR="00586AAD" w:rsidRPr="00297F30" w:rsidRDefault="00586AAD" w:rsidP="00297F30">
            <w:pPr>
              <w:pStyle w:val="Default"/>
              <w:rPr>
                <w:color w:val="auto"/>
                <w:highlight w:val="yellow"/>
              </w:rPr>
            </w:pPr>
            <w:r w:rsidRPr="00297F30">
              <w:rPr>
                <w:color w:val="auto"/>
              </w:rPr>
              <w:t>Анализ деятельности архива, организации по организации работы в соответствии с темой ВКР.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14.05.20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Cs/>
                <w:highlight w:val="yellow"/>
              </w:rPr>
            </w:pPr>
            <w:r w:rsidRPr="00297F30">
              <w:rPr>
                <w:bCs/>
                <w:color w:val="auto"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10137" w:type="dxa"/>
          </w:tcPr>
          <w:p w:rsidR="00586AAD" w:rsidRPr="00297F30" w:rsidRDefault="00586AAD" w:rsidP="00297F30">
            <w:pPr>
              <w:pStyle w:val="Default"/>
              <w:rPr>
                <w:color w:val="auto"/>
                <w:highlight w:val="yellow"/>
              </w:rPr>
            </w:pPr>
            <w:r w:rsidRPr="00297F30">
              <w:rPr>
                <w:color w:val="auto"/>
              </w:rPr>
              <w:t>Анализ деятельности архива, организации по организации работы в соответствии с темой ВКР.</w:t>
            </w:r>
            <w:r w:rsidRPr="00297F30">
              <w:t xml:space="preserve"> </w:t>
            </w:r>
            <w:r w:rsidRPr="00297F30">
              <w:rPr>
                <w:color w:val="auto"/>
              </w:rPr>
              <w:t>Разработка рекомендаций для улучшения работы архивов организаций.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15.05.20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10137" w:type="dxa"/>
          </w:tcPr>
          <w:p w:rsidR="00586AAD" w:rsidRPr="00297F30" w:rsidRDefault="00586AAD" w:rsidP="00297F30">
            <w:pPr>
              <w:pStyle w:val="Default"/>
              <w:rPr>
                <w:color w:val="auto"/>
                <w:highlight w:val="yellow"/>
              </w:rPr>
            </w:pPr>
            <w:r w:rsidRPr="00297F30">
              <w:rPr>
                <w:color w:val="auto"/>
              </w:rPr>
              <w:t>Анализ деятельности архива, организации по организации работы в соответствии с темой ВКР. Составление автореферата и презентационного материала к выпускной квалификационной работе. Разработка рекомендаций для улучшения работы архивов организаций.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16.05.20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>Работа над практической частью ВКР.</w:t>
            </w:r>
          </w:p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 xml:space="preserve">Составление отчета по преддипломной практике. </w:t>
            </w:r>
          </w:p>
        </w:tc>
        <w:tc>
          <w:tcPr>
            <w:tcW w:w="10137" w:type="dxa"/>
          </w:tcPr>
          <w:p w:rsidR="00586AAD" w:rsidRPr="00297F30" w:rsidRDefault="00586AAD" w:rsidP="00297F30">
            <w:pPr>
              <w:pStyle w:val="Default"/>
            </w:pPr>
            <w:r w:rsidRPr="00297F30">
              <w:rPr>
                <w:color w:val="auto"/>
              </w:rPr>
              <w:t xml:space="preserve"> Анализ деятельности архива, организации по организации работы в соответствии с темой ВКР.  Составление автореферата и презентационного материала к выпускной квалификационной работе.</w:t>
            </w:r>
          </w:p>
        </w:tc>
      </w:tr>
      <w:tr w:rsidR="00586AAD" w:rsidRPr="00297F30" w:rsidTr="00297F30">
        <w:trPr>
          <w:trHeight w:val="109"/>
          <w:jc w:val="center"/>
        </w:trPr>
        <w:tc>
          <w:tcPr>
            <w:tcW w:w="1175" w:type="dxa"/>
          </w:tcPr>
          <w:p w:rsidR="00586AAD" w:rsidRPr="00297F30" w:rsidRDefault="00586AAD" w:rsidP="00297F30">
            <w:pPr>
              <w:jc w:val="center"/>
              <w:rPr>
                <w:bCs/>
              </w:rPr>
            </w:pPr>
            <w:r w:rsidRPr="00297F30">
              <w:rPr>
                <w:bCs/>
              </w:rPr>
              <w:t>17.05.20</w:t>
            </w:r>
          </w:p>
        </w:tc>
        <w:tc>
          <w:tcPr>
            <w:tcW w:w="992" w:type="dxa"/>
          </w:tcPr>
          <w:p w:rsidR="00586AAD" w:rsidRPr="00297F30" w:rsidRDefault="00586AAD" w:rsidP="00297F30">
            <w:pPr>
              <w:pStyle w:val="Default"/>
              <w:jc w:val="center"/>
              <w:rPr>
                <w:bCs/>
              </w:rPr>
            </w:pPr>
            <w:r w:rsidRPr="00297F30">
              <w:rPr>
                <w:bCs/>
              </w:rPr>
              <w:t>6 час</w:t>
            </w:r>
          </w:p>
        </w:tc>
        <w:tc>
          <w:tcPr>
            <w:tcW w:w="3325" w:type="dxa"/>
          </w:tcPr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>Презентация портфолио практики.</w:t>
            </w:r>
          </w:p>
          <w:p w:rsidR="00586AAD" w:rsidRPr="00297F30" w:rsidRDefault="00586AAD" w:rsidP="00297F30">
            <w:pPr>
              <w:pStyle w:val="Default"/>
              <w:rPr>
                <w:color w:val="auto"/>
              </w:rPr>
            </w:pPr>
            <w:r w:rsidRPr="00297F30">
              <w:rPr>
                <w:color w:val="auto"/>
              </w:rPr>
              <w:t xml:space="preserve">Подведение итогов в формате видеоконференцсвязи. </w:t>
            </w:r>
          </w:p>
        </w:tc>
        <w:tc>
          <w:tcPr>
            <w:tcW w:w="10137" w:type="dxa"/>
          </w:tcPr>
          <w:p w:rsidR="00586AAD" w:rsidRPr="00297F30" w:rsidRDefault="00586AAD" w:rsidP="00297F30">
            <w:pPr>
              <w:pStyle w:val="Default"/>
            </w:pPr>
          </w:p>
        </w:tc>
      </w:tr>
      <w:tr w:rsidR="00586AAD" w:rsidRPr="00297F30" w:rsidTr="008C2C7E">
        <w:trPr>
          <w:trHeight w:val="109"/>
          <w:jc w:val="center"/>
        </w:trPr>
        <w:tc>
          <w:tcPr>
            <w:tcW w:w="15629" w:type="dxa"/>
            <w:gridSpan w:val="4"/>
          </w:tcPr>
          <w:p w:rsidR="00586AAD" w:rsidRPr="00297F30" w:rsidRDefault="00586AAD" w:rsidP="00297F30">
            <w:pPr>
              <w:pStyle w:val="Default"/>
              <w:jc w:val="right"/>
            </w:pPr>
            <w:r w:rsidRPr="00297F30">
              <w:t>ВСЕГО:144 часа</w:t>
            </w:r>
          </w:p>
        </w:tc>
      </w:tr>
    </w:tbl>
    <w:p w:rsidR="00C44F13" w:rsidRPr="00922384" w:rsidRDefault="00C44F13" w:rsidP="005C640E">
      <w:r w:rsidRPr="00922384">
        <w:t>Ежедневное пребывание студентов на практике – 6 часов.</w:t>
      </w:r>
    </w:p>
    <w:p w:rsidR="00C44F13" w:rsidRPr="00BA05D9" w:rsidRDefault="0073416B" w:rsidP="00BA05D9">
      <w:pPr>
        <w:jc w:val="center"/>
        <w:rPr>
          <w:color w:val="000000" w:themeColor="text1"/>
        </w:rPr>
      </w:pPr>
      <w:r>
        <w:rPr>
          <w:color w:val="000000" w:themeColor="text1"/>
        </w:rPr>
        <w:t>Заместитель</w:t>
      </w:r>
      <w:r w:rsidR="00C44F13" w:rsidRPr="00BA05D9">
        <w:rPr>
          <w:color w:val="000000" w:themeColor="text1"/>
        </w:rPr>
        <w:t xml:space="preserve"> директора по УПР         </w:t>
      </w:r>
      <w:r w:rsidR="00697319" w:rsidRPr="00BA05D9">
        <w:rPr>
          <w:color w:val="000000" w:themeColor="text1"/>
        </w:rPr>
        <w:t xml:space="preserve">                             </w:t>
      </w:r>
      <w:r w:rsidR="00FE701B" w:rsidRPr="00BA05D9">
        <w:rPr>
          <w:color w:val="000000" w:themeColor="text1"/>
        </w:rPr>
        <w:t>Ковалева В.Ю.</w:t>
      </w:r>
    </w:p>
    <w:p w:rsidR="00C03408" w:rsidRDefault="00C03408" w:rsidP="00BC166E">
      <w:pPr>
        <w:rPr>
          <w:b/>
        </w:rPr>
      </w:pPr>
    </w:p>
    <w:p w:rsidR="00BC166E" w:rsidRPr="002A72A7" w:rsidRDefault="00BC166E" w:rsidP="00BC166E">
      <w:pPr>
        <w:rPr>
          <w:b/>
        </w:rPr>
      </w:pPr>
      <w:r w:rsidRPr="002A72A7">
        <w:rPr>
          <w:b/>
        </w:rPr>
        <w:t xml:space="preserve">Предоставить </w:t>
      </w:r>
      <w:r w:rsidR="008A67D0">
        <w:rPr>
          <w:b/>
        </w:rPr>
        <w:t xml:space="preserve">по итогам прохождения производственной </w:t>
      </w:r>
      <w:r w:rsidR="005E4EFE">
        <w:rPr>
          <w:b/>
        </w:rPr>
        <w:t xml:space="preserve">(преддипломной) </w:t>
      </w:r>
      <w:r w:rsidR="008A67D0">
        <w:rPr>
          <w:b/>
        </w:rPr>
        <w:t>практики</w:t>
      </w:r>
      <w:r w:rsidRPr="002A72A7">
        <w:rPr>
          <w:b/>
        </w:rPr>
        <w:t>:</w:t>
      </w:r>
    </w:p>
    <w:p w:rsidR="003058BB" w:rsidRPr="00C20B87" w:rsidRDefault="003058BB" w:rsidP="00B54403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B87">
        <w:rPr>
          <w:rFonts w:ascii="Times New Roman" w:hAnsi="Times New Roman"/>
          <w:sz w:val="24"/>
          <w:szCs w:val="24"/>
          <w:lang w:eastAsia="ru-RU"/>
        </w:rPr>
        <w:t>Портфолио с выполненными заданиями</w:t>
      </w:r>
    </w:p>
    <w:p w:rsidR="003058BB" w:rsidRPr="00C20B87" w:rsidRDefault="003058BB" w:rsidP="00B54403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B87">
        <w:rPr>
          <w:rFonts w:ascii="Times New Roman" w:hAnsi="Times New Roman"/>
          <w:sz w:val="24"/>
          <w:szCs w:val="24"/>
          <w:lang w:eastAsia="ru-RU"/>
        </w:rPr>
        <w:t>Дневник преддипломной практики</w:t>
      </w:r>
    </w:p>
    <w:p w:rsidR="00862F3B" w:rsidRPr="00B54403" w:rsidRDefault="003058BB" w:rsidP="00B54403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B54403">
        <w:rPr>
          <w:rFonts w:ascii="Times New Roman" w:hAnsi="Times New Roman"/>
          <w:sz w:val="24"/>
          <w:szCs w:val="24"/>
          <w:lang w:eastAsia="ru-RU"/>
        </w:rPr>
        <w:t>Презентацию по практической части ВКР</w:t>
      </w:r>
    </w:p>
    <w:sectPr w:rsidR="00862F3B" w:rsidRPr="00B54403" w:rsidSect="00C03408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6B3"/>
    <w:multiLevelType w:val="hybridMultilevel"/>
    <w:tmpl w:val="E0BE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60B0"/>
    <w:multiLevelType w:val="hybridMultilevel"/>
    <w:tmpl w:val="1A520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7098"/>
    <w:multiLevelType w:val="hybridMultilevel"/>
    <w:tmpl w:val="997A7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0CF9"/>
    <w:multiLevelType w:val="hybridMultilevel"/>
    <w:tmpl w:val="B32A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10D9"/>
    <w:multiLevelType w:val="hybridMultilevel"/>
    <w:tmpl w:val="2B04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08CD"/>
    <w:multiLevelType w:val="hybridMultilevel"/>
    <w:tmpl w:val="864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46FFA"/>
    <w:multiLevelType w:val="hybridMultilevel"/>
    <w:tmpl w:val="582A9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6E6B"/>
    <w:multiLevelType w:val="hybridMultilevel"/>
    <w:tmpl w:val="B152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B2FC2"/>
    <w:multiLevelType w:val="hybridMultilevel"/>
    <w:tmpl w:val="BD2E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871B4"/>
    <w:multiLevelType w:val="hybridMultilevel"/>
    <w:tmpl w:val="8AB81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6307D"/>
    <w:multiLevelType w:val="hybridMultilevel"/>
    <w:tmpl w:val="CE42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A13"/>
    <w:multiLevelType w:val="hybridMultilevel"/>
    <w:tmpl w:val="D17A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81E0C"/>
    <w:multiLevelType w:val="hybridMultilevel"/>
    <w:tmpl w:val="E9F4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F184A"/>
    <w:multiLevelType w:val="hybridMultilevel"/>
    <w:tmpl w:val="C890BFCC"/>
    <w:lvl w:ilvl="0" w:tplc="A970BD2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3E9F"/>
    <w:multiLevelType w:val="hybridMultilevel"/>
    <w:tmpl w:val="5B54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CA0F82"/>
    <w:multiLevelType w:val="hybridMultilevel"/>
    <w:tmpl w:val="E582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535B"/>
    <w:multiLevelType w:val="hybridMultilevel"/>
    <w:tmpl w:val="306E6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05B1"/>
    <w:multiLevelType w:val="hybridMultilevel"/>
    <w:tmpl w:val="2F4CE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1AE9"/>
    <w:multiLevelType w:val="hybridMultilevel"/>
    <w:tmpl w:val="3A7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7957AB"/>
    <w:multiLevelType w:val="hybridMultilevel"/>
    <w:tmpl w:val="EB32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0B7B03"/>
    <w:multiLevelType w:val="hybridMultilevel"/>
    <w:tmpl w:val="EFE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91E31"/>
    <w:multiLevelType w:val="hybridMultilevel"/>
    <w:tmpl w:val="C672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F36"/>
    <w:multiLevelType w:val="hybridMultilevel"/>
    <w:tmpl w:val="37D0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A96095"/>
    <w:multiLevelType w:val="hybridMultilevel"/>
    <w:tmpl w:val="DA2A0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3562"/>
    <w:multiLevelType w:val="hybridMultilevel"/>
    <w:tmpl w:val="6DA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30598E"/>
    <w:multiLevelType w:val="hybridMultilevel"/>
    <w:tmpl w:val="D7F2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824A0"/>
    <w:multiLevelType w:val="hybridMultilevel"/>
    <w:tmpl w:val="82D4A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56226"/>
    <w:multiLevelType w:val="hybridMultilevel"/>
    <w:tmpl w:val="AB0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27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5"/>
  </w:num>
  <w:num w:numId="10">
    <w:abstractNumId w:val="19"/>
  </w:num>
  <w:num w:numId="11">
    <w:abstractNumId w:val="7"/>
  </w:num>
  <w:num w:numId="12">
    <w:abstractNumId w:val="18"/>
  </w:num>
  <w:num w:numId="13">
    <w:abstractNumId w:val="22"/>
  </w:num>
  <w:num w:numId="14">
    <w:abstractNumId w:val="4"/>
  </w:num>
  <w:num w:numId="15">
    <w:abstractNumId w:val="14"/>
  </w:num>
  <w:num w:numId="16">
    <w:abstractNumId w:val="24"/>
  </w:num>
  <w:num w:numId="17">
    <w:abstractNumId w:val="17"/>
  </w:num>
  <w:num w:numId="18">
    <w:abstractNumId w:val="21"/>
  </w:num>
  <w:num w:numId="19">
    <w:abstractNumId w:val="2"/>
  </w:num>
  <w:num w:numId="20">
    <w:abstractNumId w:val="1"/>
  </w:num>
  <w:num w:numId="21">
    <w:abstractNumId w:val="26"/>
  </w:num>
  <w:num w:numId="22">
    <w:abstractNumId w:val="16"/>
  </w:num>
  <w:num w:numId="23">
    <w:abstractNumId w:val="25"/>
  </w:num>
  <w:num w:numId="24">
    <w:abstractNumId w:val="3"/>
  </w:num>
  <w:num w:numId="25">
    <w:abstractNumId w:val="6"/>
  </w:num>
  <w:num w:numId="26">
    <w:abstractNumId w:val="9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13"/>
    <w:rsid w:val="000249FA"/>
    <w:rsid w:val="00041BD8"/>
    <w:rsid w:val="00044560"/>
    <w:rsid w:val="000450F6"/>
    <w:rsid w:val="00047AFD"/>
    <w:rsid w:val="000504CE"/>
    <w:rsid w:val="000909BA"/>
    <w:rsid w:val="000C3765"/>
    <w:rsid w:val="001177D5"/>
    <w:rsid w:val="001324FD"/>
    <w:rsid w:val="00173AF6"/>
    <w:rsid w:val="00173C3C"/>
    <w:rsid w:val="001757E6"/>
    <w:rsid w:val="00176DFC"/>
    <w:rsid w:val="001840FA"/>
    <w:rsid w:val="001D4C3F"/>
    <w:rsid w:val="001D70DE"/>
    <w:rsid w:val="001F2780"/>
    <w:rsid w:val="002066DA"/>
    <w:rsid w:val="0023175F"/>
    <w:rsid w:val="0029452B"/>
    <w:rsid w:val="00297F30"/>
    <w:rsid w:val="002A547C"/>
    <w:rsid w:val="002A72A7"/>
    <w:rsid w:val="002C4F10"/>
    <w:rsid w:val="002F7938"/>
    <w:rsid w:val="00302CDC"/>
    <w:rsid w:val="003058BB"/>
    <w:rsid w:val="00314F29"/>
    <w:rsid w:val="00332F17"/>
    <w:rsid w:val="00335FF8"/>
    <w:rsid w:val="0034241D"/>
    <w:rsid w:val="00365F2A"/>
    <w:rsid w:val="003C3670"/>
    <w:rsid w:val="003C4CE9"/>
    <w:rsid w:val="003D7370"/>
    <w:rsid w:val="00414CCA"/>
    <w:rsid w:val="004252E5"/>
    <w:rsid w:val="004430E4"/>
    <w:rsid w:val="0047633B"/>
    <w:rsid w:val="00485F37"/>
    <w:rsid w:val="004927DF"/>
    <w:rsid w:val="004A4591"/>
    <w:rsid w:val="004A4E1C"/>
    <w:rsid w:val="004E37E0"/>
    <w:rsid w:val="00507B7A"/>
    <w:rsid w:val="005215AF"/>
    <w:rsid w:val="00525F35"/>
    <w:rsid w:val="00586AAD"/>
    <w:rsid w:val="005C05D2"/>
    <w:rsid w:val="005C640E"/>
    <w:rsid w:val="005D6E52"/>
    <w:rsid w:val="005E4EFE"/>
    <w:rsid w:val="005F2164"/>
    <w:rsid w:val="0066126A"/>
    <w:rsid w:val="00664236"/>
    <w:rsid w:val="00697319"/>
    <w:rsid w:val="007108F4"/>
    <w:rsid w:val="00712DFE"/>
    <w:rsid w:val="00732D49"/>
    <w:rsid w:val="0073416B"/>
    <w:rsid w:val="00750FF3"/>
    <w:rsid w:val="007613EE"/>
    <w:rsid w:val="00765239"/>
    <w:rsid w:val="00782CDC"/>
    <w:rsid w:val="00795A62"/>
    <w:rsid w:val="007C71EF"/>
    <w:rsid w:val="007C7C3A"/>
    <w:rsid w:val="007E4F1B"/>
    <w:rsid w:val="007F630E"/>
    <w:rsid w:val="00815706"/>
    <w:rsid w:val="008228A4"/>
    <w:rsid w:val="00842664"/>
    <w:rsid w:val="00861D97"/>
    <w:rsid w:val="00862F3B"/>
    <w:rsid w:val="008634CF"/>
    <w:rsid w:val="008700B8"/>
    <w:rsid w:val="00881D6E"/>
    <w:rsid w:val="00897647"/>
    <w:rsid w:val="008A67D0"/>
    <w:rsid w:val="008C2C7E"/>
    <w:rsid w:val="008D2EF6"/>
    <w:rsid w:val="008D3EF6"/>
    <w:rsid w:val="00915979"/>
    <w:rsid w:val="00921425"/>
    <w:rsid w:val="00922384"/>
    <w:rsid w:val="0093024C"/>
    <w:rsid w:val="00934B88"/>
    <w:rsid w:val="0093560B"/>
    <w:rsid w:val="00946A87"/>
    <w:rsid w:val="00950768"/>
    <w:rsid w:val="00955C80"/>
    <w:rsid w:val="00960803"/>
    <w:rsid w:val="00962AF4"/>
    <w:rsid w:val="0096485E"/>
    <w:rsid w:val="009D1391"/>
    <w:rsid w:val="009D479F"/>
    <w:rsid w:val="009E1732"/>
    <w:rsid w:val="00A01D88"/>
    <w:rsid w:val="00A10B96"/>
    <w:rsid w:val="00AA5E80"/>
    <w:rsid w:val="00AE13FB"/>
    <w:rsid w:val="00AE3A68"/>
    <w:rsid w:val="00AF4A58"/>
    <w:rsid w:val="00AF4DC7"/>
    <w:rsid w:val="00B066FE"/>
    <w:rsid w:val="00B276AB"/>
    <w:rsid w:val="00B3780F"/>
    <w:rsid w:val="00B54403"/>
    <w:rsid w:val="00B72EE8"/>
    <w:rsid w:val="00B96CBC"/>
    <w:rsid w:val="00BA05D9"/>
    <w:rsid w:val="00BC166E"/>
    <w:rsid w:val="00C03408"/>
    <w:rsid w:val="00C20B87"/>
    <w:rsid w:val="00C40C8D"/>
    <w:rsid w:val="00C44BF7"/>
    <w:rsid w:val="00C44F13"/>
    <w:rsid w:val="00C6070D"/>
    <w:rsid w:val="00C96A36"/>
    <w:rsid w:val="00CC1CDA"/>
    <w:rsid w:val="00CD261E"/>
    <w:rsid w:val="00CF7CBA"/>
    <w:rsid w:val="00D04309"/>
    <w:rsid w:val="00D52208"/>
    <w:rsid w:val="00DA2B3E"/>
    <w:rsid w:val="00DC669C"/>
    <w:rsid w:val="00DE7F52"/>
    <w:rsid w:val="00E611A7"/>
    <w:rsid w:val="00E76780"/>
    <w:rsid w:val="00E91146"/>
    <w:rsid w:val="00EC083A"/>
    <w:rsid w:val="00EC4938"/>
    <w:rsid w:val="00EF1097"/>
    <w:rsid w:val="00F33E18"/>
    <w:rsid w:val="00F346B1"/>
    <w:rsid w:val="00F41038"/>
    <w:rsid w:val="00F503B1"/>
    <w:rsid w:val="00F5208E"/>
    <w:rsid w:val="00F63228"/>
    <w:rsid w:val="00F67FC7"/>
    <w:rsid w:val="00F716F9"/>
    <w:rsid w:val="00F8482E"/>
    <w:rsid w:val="00F960C5"/>
    <w:rsid w:val="00FB7EB2"/>
    <w:rsid w:val="00FD102D"/>
    <w:rsid w:val="00FD2EA1"/>
    <w:rsid w:val="00FD4156"/>
    <w:rsid w:val="00FE701B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A0A8"/>
  <w15:docId w15:val="{747E49B7-5A81-47D7-8723-2D7F39B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927DF"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44F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44F1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C44F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A2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DA2B3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2B3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2B3E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rsid w:val="009223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922384"/>
    <w:pPr>
      <w:widowControl w:val="0"/>
      <w:shd w:val="clear" w:color="auto" w:fill="FFFFFF"/>
      <w:spacing w:after="240" w:line="288" w:lineRule="exact"/>
    </w:pPr>
    <w:rPr>
      <w:sz w:val="23"/>
      <w:szCs w:val="23"/>
      <w:lang w:eastAsia="en-US"/>
    </w:rPr>
  </w:style>
  <w:style w:type="character" w:customStyle="1" w:styleId="a9">
    <w:name w:val="Верхний колонтитул Знак"/>
    <w:basedOn w:val="a0"/>
    <w:link w:val="aa"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BA05D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42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927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c">
    <w:name w:val="Hyperlink"/>
    <w:basedOn w:val="a0"/>
    <w:uiPriority w:val="99"/>
    <w:unhideWhenUsed/>
    <w:rsid w:val="002F7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6203" TargetMode="External"/><Relationship Id="rId13" Type="http://schemas.openxmlformats.org/officeDocument/2006/relationships/hyperlink" Target="https://www.book.ru/book/926606" TargetMode="External"/><Relationship Id="rId18" Type="http://schemas.openxmlformats.org/officeDocument/2006/relationships/hyperlink" Target="https://www.book.ru/book/926606" TargetMode="External"/><Relationship Id="rId26" Type="http://schemas.openxmlformats.org/officeDocument/2006/relationships/hyperlink" Target="https://www.book.ru/book/926606" TargetMode="External"/><Relationship Id="rId39" Type="http://schemas.openxmlformats.org/officeDocument/2006/relationships/hyperlink" Target="https://www.book.ru/book/9242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/book/926606" TargetMode="External"/><Relationship Id="rId34" Type="http://schemas.openxmlformats.org/officeDocument/2006/relationships/hyperlink" Target="http://www.consultant.ru/document/cons_doc_LAW_40984/" TargetMode="External"/><Relationship Id="rId42" Type="http://schemas.openxmlformats.org/officeDocument/2006/relationships/hyperlink" Target="http://biblioclub.ru/index.php?page=book&amp;id=57620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ook.ru/book/926606" TargetMode="External"/><Relationship Id="rId12" Type="http://schemas.openxmlformats.org/officeDocument/2006/relationships/hyperlink" Target="http://www.consultant.ru/document/cons_doc_LAW_40984/" TargetMode="External"/><Relationship Id="rId17" Type="http://schemas.openxmlformats.org/officeDocument/2006/relationships/hyperlink" Target="http://www.consultant.ru/document/cons_doc_LAW_40984/" TargetMode="External"/><Relationship Id="rId25" Type="http://schemas.openxmlformats.org/officeDocument/2006/relationships/hyperlink" Target="https://base.garant.ru/12137300/" TargetMode="External"/><Relationship Id="rId33" Type="http://schemas.openxmlformats.org/officeDocument/2006/relationships/hyperlink" Target="http://biblioclub.ru/index.php?page=book&amp;id=450785" TargetMode="External"/><Relationship Id="rId38" Type="http://schemas.openxmlformats.org/officeDocument/2006/relationships/hyperlink" Target="https://www.book.ru/book/92424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76203" TargetMode="External"/><Relationship Id="rId20" Type="http://schemas.openxmlformats.org/officeDocument/2006/relationships/hyperlink" Target="http://www.consultant.ru/document/cons_doc_LAW_40984/" TargetMode="External"/><Relationship Id="rId29" Type="http://schemas.openxmlformats.org/officeDocument/2006/relationships/hyperlink" Target="https://www.book.ru/book/926606" TargetMode="External"/><Relationship Id="rId41" Type="http://schemas.openxmlformats.org/officeDocument/2006/relationships/hyperlink" Target="https://www.book.ru/book/924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984/" TargetMode="External"/><Relationship Id="rId11" Type="http://schemas.openxmlformats.org/officeDocument/2006/relationships/hyperlink" Target="http://biblioclub.ru/index.php?page=book&amp;id=576203" TargetMode="External"/><Relationship Id="rId24" Type="http://schemas.openxmlformats.org/officeDocument/2006/relationships/hyperlink" Target="http://www.consultant.ru/document/cons_doc_LAW_40984/" TargetMode="External"/><Relationship Id="rId32" Type="http://schemas.openxmlformats.org/officeDocument/2006/relationships/hyperlink" Target="https://www.book.ru/book/926606" TargetMode="External"/><Relationship Id="rId37" Type="http://schemas.openxmlformats.org/officeDocument/2006/relationships/hyperlink" Target="https://www.book.ru/book/924242" TargetMode="External"/><Relationship Id="rId40" Type="http://schemas.openxmlformats.org/officeDocument/2006/relationships/hyperlink" Target="https://www.book.ru/book/924242" TargetMode="External"/><Relationship Id="rId45" Type="http://schemas.openxmlformats.org/officeDocument/2006/relationships/hyperlink" Target="http://www.consultant.ru/document/cons_doc_LAW_40984/" TargetMode="External"/><Relationship Id="rId5" Type="http://schemas.openxmlformats.org/officeDocument/2006/relationships/hyperlink" Target="http://biblioclub.ru/index.php?page=book&amp;id=576203" TargetMode="External"/><Relationship Id="rId15" Type="http://schemas.openxmlformats.org/officeDocument/2006/relationships/hyperlink" Target="http://www.consultant.ru/document/cons_doc_LAW_40984/" TargetMode="External"/><Relationship Id="rId23" Type="http://schemas.openxmlformats.org/officeDocument/2006/relationships/hyperlink" Target="https://www.book.ru/book/926606" TargetMode="External"/><Relationship Id="rId28" Type="http://schemas.openxmlformats.org/officeDocument/2006/relationships/hyperlink" Target="https://base.garant.ru/12137300/" TargetMode="External"/><Relationship Id="rId36" Type="http://schemas.openxmlformats.org/officeDocument/2006/relationships/hyperlink" Target="https://www.book.ru/book/926606" TargetMode="External"/><Relationship Id="rId10" Type="http://schemas.openxmlformats.org/officeDocument/2006/relationships/hyperlink" Target="https://www.book.ru/book/926606" TargetMode="External"/><Relationship Id="rId19" Type="http://schemas.openxmlformats.org/officeDocument/2006/relationships/hyperlink" Target="http://biblioclub.ru/index.php?page=book&amp;id=576203" TargetMode="External"/><Relationship Id="rId31" Type="http://schemas.openxmlformats.org/officeDocument/2006/relationships/hyperlink" Target="https://base.garant.ru/12137300/" TargetMode="External"/><Relationship Id="rId44" Type="http://schemas.openxmlformats.org/officeDocument/2006/relationships/hyperlink" Target="http://biblioclub.ru/index.php?page=book&amp;id=576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984/" TargetMode="External"/><Relationship Id="rId14" Type="http://schemas.openxmlformats.org/officeDocument/2006/relationships/hyperlink" Target="http://biblioclub.ru/index.php?page=book&amp;id=576203" TargetMode="External"/><Relationship Id="rId22" Type="http://schemas.openxmlformats.org/officeDocument/2006/relationships/hyperlink" Target="http://www.consultant.ru/document/cons_doc_LAW_40984/" TargetMode="External"/><Relationship Id="rId27" Type="http://schemas.openxmlformats.org/officeDocument/2006/relationships/hyperlink" Target="http://www.consultant.ru/document/cons_doc_LAW_40984/" TargetMode="External"/><Relationship Id="rId30" Type="http://schemas.openxmlformats.org/officeDocument/2006/relationships/hyperlink" Target="http://www.consultant.ru/document/cons_doc_LAW_40984/" TargetMode="External"/><Relationship Id="rId35" Type="http://schemas.openxmlformats.org/officeDocument/2006/relationships/hyperlink" Target="https://base.garant.ru/12137300/" TargetMode="External"/><Relationship Id="rId43" Type="http://schemas.openxmlformats.org/officeDocument/2006/relationships/hyperlink" Target="http://www.consultant.ru/document/cons_doc_LAW_40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ОЗСГК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Ковалева</cp:lastModifiedBy>
  <cp:revision>54</cp:revision>
  <dcterms:created xsi:type="dcterms:W3CDTF">2018-03-01T06:15:00Z</dcterms:created>
  <dcterms:modified xsi:type="dcterms:W3CDTF">2020-04-24T08:06:00Z</dcterms:modified>
</cp:coreProperties>
</file>